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255" w:rsidRDefault="00FF1255" w:rsidP="00FF1255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FF1255" w:rsidRPr="00EB7718" w:rsidRDefault="00EB7718" w:rsidP="00EB7718">
      <w:pPr>
        <w:pStyle w:val="a4"/>
        <w:jc w:val="center"/>
        <w:rPr>
          <w:rFonts w:ascii="Times New Roman" w:hAnsi="Times New Roman"/>
          <w:b/>
          <w:lang w:eastAsia="ru-RU"/>
        </w:rPr>
      </w:pPr>
      <w:bookmarkStart w:id="0" w:name="_GoBack"/>
      <w:r w:rsidRPr="00EB7718">
        <w:rPr>
          <w:rFonts w:ascii="Times New Roman" w:hAnsi="Times New Roman"/>
          <w:b/>
          <w:lang w:eastAsia="ru-RU"/>
        </w:rPr>
        <w:t>Адаптированная рабочая программа</w:t>
      </w:r>
      <w:r>
        <w:rPr>
          <w:rFonts w:ascii="Times New Roman" w:hAnsi="Times New Roman"/>
          <w:b/>
          <w:lang w:eastAsia="ru-RU"/>
        </w:rPr>
        <w:t xml:space="preserve"> о</w:t>
      </w:r>
      <w:r w:rsidRPr="00EB7718">
        <w:rPr>
          <w:rFonts w:ascii="Times New Roman" w:hAnsi="Times New Roman"/>
          <w:b/>
          <w:lang w:eastAsia="ru-RU"/>
        </w:rPr>
        <w:t>сновного общего образования</w:t>
      </w:r>
    </w:p>
    <w:p w:rsidR="00FF1255" w:rsidRPr="00EB7718" w:rsidRDefault="00EB7718" w:rsidP="00EB7718">
      <w:pPr>
        <w:pStyle w:val="a4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ГБОУ «</w:t>
      </w:r>
      <w:proofErr w:type="spellStart"/>
      <w:r>
        <w:rPr>
          <w:rFonts w:ascii="Times New Roman" w:hAnsi="Times New Roman"/>
          <w:b/>
          <w:lang w:eastAsia="ru-RU"/>
        </w:rPr>
        <w:t>Н</w:t>
      </w:r>
      <w:r w:rsidRPr="00EB7718">
        <w:rPr>
          <w:rFonts w:ascii="Times New Roman" w:hAnsi="Times New Roman"/>
          <w:b/>
          <w:lang w:eastAsia="ru-RU"/>
        </w:rPr>
        <w:t>ижнетабынска</w:t>
      </w:r>
      <w:r>
        <w:rPr>
          <w:rFonts w:ascii="Times New Roman" w:hAnsi="Times New Roman"/>
          <w:b/>
          <w:lang w:eastAsia="ru-RU"/>
        </w:rPr>
        <w:t>я</w:t>
      </w:r>
      <w:proofErr w:type="spellEnd"/>
      <w:r>
        <w:rPr>
          <w:rFonts w:ascii="Times New Roman" w:hAnsi="Times New Roman"/>
          <w:b/>
          <w:lang w:eastAsia="ru-RU"/>
        </w:rPr>
        <w:t xml:space="preserve"> школа-интернат для детей с ОВЗ</w:t>
      </w:r>
      <w:r w:rsidRPr="00EB7718">
        <w:rPr>
          <w:rFonts w:ascii="Times New Roman" w:hAnsi="Times New Roman"/>
          <w:b/>
          <w:lang w:eastAsia="ru-RU"/>
        </w:rPr>
        <w:t>»</w:t>
      </w:r>
    </w:p>
    <w:p w:rsidR="00FF1255" w:rsidRPr="00EB7718" w:rsidRDefault="00EB7718" w:rsidP="00EB7718">
      <w:pPr>
        <w:pStyle w:val="a4"/>
        <w:jc w:val="center"/>
        <w:rPr>
          <w:rFonts w:ascii="Times New Roman" w:hAnsi="Times New Roman"/>
          <w:b/>
          <w:lang w:eastAsia="ru-RU"/>
        </w:rPr>
      </w:pPr>
      <w:r w:rsidRPr="00EB7718">
        <w:rPr>
          <w:rFonts w:ascii="Times New Roman" w:hAnsi="Times New Roman"/>
          <w:b/>
          <w:lang w:eastAsia="ru-RU"/>
        </w:rPr>
        <w:t>Логопедия</w:t>
      </w:r>
    </w:p>
    <w:p w:rsidR="00FF1255" w:rsidRPr="00EB7718" w:rsidRDefault="004B29B9" w:rsidP="00EB7718">
      <w:pPr>
        <w:pStyle w:val="a4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2</w:t>
      </w:r>
      <w:r w:rsidR="00FF1255" w:rsidRPr="00EB7718">
        <w:rPr>
          <w:rFonts w:ascii="Times New Roman" w:hAnsi="Times New Roman"/>
          <w:b/>
          <w:lang w:eastAsia="ru-RU"/>
        </w:rPr>
        <w:t xml:space="preserve"> </w:t>
      </w:r>
      <w:r w:rsidR="00EB7718" w:rsidRPr="00EB7718">
        <w:rPr>
          <w:rFonts w:ascii="Times New Roman" w:hAnsi="Times New Roman"/>
          <w:b/>
          <w:lang w:eastAsia="ru-RU"/>
        </w:rPr>
        <w:t>класс (вариант 2)</w:t>
      </w:r>
    </w:p>
    <w:p w:rsidR="00FF1255" w:rsidRPr="00EB7718" w:rsidRDefault="00EB7718" w:rsidP="00EB7718">
      <w:pPr>
        <w:pStyle w:val="a4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д</w:t>
      </w:r>
      <w:r w:rsidRPr="00EB7718">
        <w:rPr>
          <w:rFonts w:ascii="Times New Roman" w:hAnsi="Times New Roman"/>
          <w:b/>
          <w:lang w:eastAsia="ru-RU"/>
        </w:rPr>
        <w:t>ля обучающихся с умственной отсталостью (интеллектуальными нарушениями)</w:t>
      </w:r>
    </w:p>
    <w:p w:rsidR="00FF1255" w:rsidRPr="00EB7718" w:rsidRDefault="00EB7718" w:rsidP="00EB7718">
      <w:pPr>
        <w:pStyle w:val="a4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о</w:t>
      </w:r>
      <w:r w:rsidRPr="00EB7718">
        <w:rPr>
          <w:rFonts w:ascii="Times New Roman" w:hAnsi="Times New Roman"/>
          <w:b/>
          <w:lang w:eastAsia="ru-RU"/>
        </w:rPr>
        <w:t>бучение на дому</w:t>
      </w:r>
    </w:p>
    <w:bookmarkEnd w:id="0"/>
    <w:p w:rsidR="00EB7718" w:rsidRDefault="00EB7718" w:rsidP="001F140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1F140C" w:rsidRPr="00A21A65" w:rsidRDefault="00A851D6" w:rsidP="001F140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A21A65">
        <w:rPr>
          <w:rFonts w:ascii="Times New Roman" w:eastAsia="Times New Roman" w:hAnsi="Times New Roman"/>
          <w:b/>
          <w:lang w:eastAsia="ar-SA"/>
        </w:rPr>
        <w:t>Планируемые результаты изучения учебного предмета</w:t>
      </w:r>
    </w:p>
    <w:tbl>
      <w:tblPr>
        <w:tblpPr w:leftFromText="180" w:rightFromText="180" w:bottomFromText="200" w:vertAnchor="text" w:horzAnchor="margin" w:tblpXSpec="center" w:tblpY="231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3401"/>
        <w:gridCol w:w="3826"/>
        <w:gridCol w:w="4143"/>
      </w:tblGrid>
      <w:tr w:rsidR="001F140C" w:rsidRPr="00A21A65" w:rsidTr="00301FDF">
        <w:trPr>
          <w:trHeight w:val="416"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40C" w:rsidRPr="00A21A65" w:rsidRDefault="001F140C" w:rsidP="008B2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40C" w:rsidRPr="00A21A65" w:rsidRDefault="001F140C" w:rsidP="008B2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A21A65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A21A65">
              <w:rPr>
                <w:rFonts w:ascii="Times New Roman" w:hAnsi="Times New Roman"/>
                <w:b/>
              </w:rPr>
              <w:t xml:space="preserve"> результаты</w:t>
            </w:r>
          </w:p>
        </w:tc>
        <w:tc>
          <w:tcPr>
            <w:tcW w:w="4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40C" w:rsidRPr="00A21A65" w:rsidRDefault="001F140C" w:rsidP="008B2D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>Личностные результаты</w:t>
            </w:r>
          </w:p>
        </w:tc>
      </w:tr>
      <w:tr w:rsidR="001F140C" w:rsidRPr="00A21A65" w:rsidTr="00301FDF">
        <w:trPr>
          <w:trHeight w:val="29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40C" w:rsidRPr="00A21A65" w:rsidRDefault="001F140C" w:rsidP="008B2D8B">
            <w:pPr>
              <w:spacing w:after="0" w:line="240" w:lineRule="auto"/>
              <w:jc w:val="center"/>
              <w:rPr>
                <w:lang w:val="en-US"/>
              </w:rPr>
            </w:pPr>
            <w:r w:rsidRPr="00A21A65">
              <w:rPr>
                <w:rFonts w:ascii="Times New Roman" w:hAnsi="Times New Roman"/>
                <w:b/>
                <w:i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40C" w:rsidRPr="00A21A65" w:rsidRDefault="001F140C" w:rsidP="008B2D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21A65">
              <w:rPr>
                <w:rFonts w:ascii="Times New Roman" w:hAnsi="Times New Roman"/>
                <w:b/>
                <w:i/>
              </w:rPr>
              <w:t xml:space="preserve">Ученик получит возможность научиться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40C" w:rsidRPr="00A21A65" w:rsidRDefault="001F140C" w:rsidP="008B2D8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40C" w:rsidRPr="00A21A65" w:rsidRDefault="001F140C" w:rsidP="008B2D8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1F140C" w:rsidRPr="00A21A65" w:rsidTr="001F140C">
        <w:trPr>
          <w:trHeight w:val="45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Использовать длительный выдох, умения правильно пользоваться речевым дыханием: слитное воспроизведение слогов с постепенным их наращиванием, слитное воспроизведение слов и коротких фраз.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Различать и узнавать речевые и неречевые звуки.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Воспроизводить и различать звукоподражания.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Соотносить предметы с их словесным обозначением.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Выполнять одно- двухступенчатые инструкции.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Понимать вопросы: кто это? Что это? У кого? Где это?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Дифференцировать существительные и глаголы.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Вслушивается в речь взрослого.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Обобщать слова по </w:t>
            </w:r>
            <w:r w:rsidRPr="00A21A65">
              <w:rPr>
                <w:rFonts w:ascii="Times New Roman" w:hAnsi="Times New Roman"/>
              </w:rPr>
              <w:lastRenderedPageBreak/>
              <w:t>основным лексическим темам.</w:t>
            </w:r>
          </w:p>
          <w:p w:rsidR="001F140C" w:rsidRPr="00A21A65" w:rsidRDefault="001F140C" w:rsidP="001F140C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Выражать свои желания с помощью просьб обращений.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Способен выделять определенные звуки из слов, называть, слышать в слове.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Умеет удерживать заданную позу в процессе упражнений артикуляционной гимнастики.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Воспринимать и может воспроизводить ритм простых усвоенных слов.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Слушать инструкцию к учебному заданию в разных видах деятельности.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Различать гласные и согласные звуки.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Повторять и воспроизводить по подобию отдельные слоги, слова.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Может согласовывать свои действия с действиями учителя.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Соотносить образ буквы с ее звучанием.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0C" w:rsidRPr="00A21A65" w:rsidRDefault="001F140C" w:rsidP="008B2D8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Дифференцировать формы существительных единственного и множественного числа мужского и женского рода.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Классифицировать предметы по темам.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Способен выделять определенные звуки из слов, называть, слышать в слове.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Называть слова с заданным звуком.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Называть существительные с уменьшительно-ласкательным суффиксом.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Удерживать заданную позу в процессе упражнений артикуляционной гимнастики.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Воспроизводить и различать элементы ритмико-интонационной структуры речи: слитность и паузы, краткое и долгое произнесение гласного.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Воспринимать воспроизводить ритм </w:t>
            </w:r>
            <w:r w:rsidRPr="00A21A65">
              <w:rPr>
                <w:rFonts w:ascii="Times New Roman" w:hAnsi="Times New Roman"/>
              </w:rPr>
              <w:lastRenderedPageBreak/>
              <w:t>простых усвоенных слов.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Слушать и понимать инструкцию к учебному заданию в разных видах деятельности.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Различать гласные и согласные звуки.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Повторять и воспроизводить по подобию, по памяти отдельные слоги, слова, предложения.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Согласовывать свои действия с действиями учителя.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Способен к дифференцированному произношению звуков, родственных по артикуляции, в ходе их усвоения.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Воспринимать, воспроизводить и соотносить слова, словосочетания, фразы с иллюстрациями.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Может назвать существительные с уменьшительно-ласкательным суффиксом.</w:t>
            </w:r>
          </w:p>
          <w:p w:rsidR="001F140C" w:rsidRPr="00A21A65" w:rsidRDefault="001F140C" w:rsidP="001F140C">
            <w:pPr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Усвоены первоначальные навыки письма.</w:t>
            </w:r>
          </w:p>
          <w:p w:rsidR="001F140C" w:rsidRPr="00A21A65" w:rsidRDefault="001F140C" w:rsidP="008B2D8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40C" w:rsidRPr="00A21A65" w:rsidRDefault="001F140C" w:rsidP="008B2D8B">
            <w:pPr>
              <w:shd w:val="clear" w:color="auto" w:fill="FFFFFF"/>
              <w:spacing w:line="322" w:lineRule="exact"/>
              <w:ind w:left="101" w:right="102"/>
              <w:jc w:val="center"/>
              <w:rPr>
                <w:rFonts w:ascii="Times New Roman" w:eastAsia="Times New Roman" w:hAnsi="Times New Roman"/>
              </w:rPr>
            </w:pPr>
            <w:r w:rsidRPr="00A21A65">
              <w:rPr>
                <w:rFonts w:ascii="Times New Roman" w:eastAsia="Times New Roman" w:hAnsi="Times New Roman"/>
                <w:i/>
              </w:rPr>
              <w:lastRenderedPageBreak/>
              <w:t>Коммуникативные:</w:t>
            </w:r>
            <w:r w:rsidRPr="00A21A65">
              <w:rPr>
                <w:rFonts w:ascii="Times New Roman" w:eastAsia="Times New Roman" w:hAnsi="Times New Roman"/>
              </w:rPr>
              <w:t xml:space="preserve"> развитие умения слушать и вступать в диалог, участвовать в коллективном обсуждении. Форма работы индивидуализировано – групповая, что способствует сплоченностью группы, формирует доброжелательное отношение друг другу.</w:t>
            </w:r>
          </w:p>
          <w:p w:rsidR="001F140C" w:rsidRPr="00A21A65" w:rsidRDefault="001F140C" w:rsidP="008B2D8B">
            <w:pPr>
              <w:shd w:val="clear" w:color="auto" w:fill="FFFFFF"/>
              <w:spacing w:line="322" w:lineRule="exact"/>
              <w:ind w:left="101" w:right="102"/>
              <w:jc w:val="center"/>
              <w:rPr>
                <w:rFonts w:ascii="Times New Roman" w:eastAsia="Times New Roman" w:hAnsi="Times New Roman"/>
              </w:rPr>
            </w:pPr>
            <w:r w:rsidRPr="00A21A65">
              <w:rPr>
                <w:rFonts w:ascii="Times New Roman" w:eastAsia="Times New Roman" w:hAnsi="Times New Roman"/>
                <w:i/>
              </w:rPr>
              <w:t>Познавательные:</w:t>
            </w:r>
            <w:r w:rsidRPr="00A21A65">
              <w:rPr>
                <w:rFonts w:ascii="Times New Roman" w:eastAsia="Times New Roman" w:hAnsi="Times New Roman"/>
              </w:rPr>
              <w:t xml:space="preserve"> формирование предпосылок к овладению учебным материалом по темам.</w:t>
            </w:r>
          </w:p>
          <w:p w:rsidR="001F140C" w:rsidRPr="00A21A65" w:rsidRDefault="001F140C" w:rsidP="008B2D8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i/>
              </w:rPr>
              <w:t>Регулятивные:</w:t>
            </w:r>
            <w:r w:rsidRPr="00A21A65">
              <w:rPr>
                <w:rFonts w:ascii="Times New Roman" w:eastAsia="Times New Roman" w:hAnsi="Times New Roman"/>
              </w:rPr>
              <w:t xml:space="preserve"> целеполагание и постановка учебной задачи, наличие заданий, направленных на получение нового, эмоциональный отклик на приобретение знаний.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Принимает статус «ученик», на уровне положительного отношения к школе.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</w:rPr>
              <w:t>Заинтересован посещением школы.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</w:rPr>
              <w:t>Адекватно соблюдает и выполняет ритуалы школьного поведения.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Принимает соответствующие возрасту ценности и социальные роли.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Положительно относится к окружающей действительности, готов к организации взаимодействия с ней и эстетическому ее восприятию.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Положительно относится к коррекционным занятиям.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Проявляет самостоятельность в выполнении учебных заданий.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Заинтересован коррекционными занятиями.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Проявляет готовность к безопасному и бережному поведению в обществе.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Доброжелательно относится к окружающим людям.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color w:val="000000"/>
              </w:rPr>
              <w:t>Умеет проявлять самостоятельность в разных видах детской деятельности.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 xml:space="preserve">Овладение социально-бытовыми </w:t>
            </w:r>
            <w:r w:rsidRPr="00A21A65">
              <w:rPr>
                <w:rFonts w:ascii="Times New Roman" w:hAnsi="Times New Roman"/>
              </w:rPr>
              <w:lastRenderedPageBreak/>
              <w:t>навыками, используемыми в повседневной жизни.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Владение навыками коммуникации и принятыми нормами социального взаимодействия.</w:t>
            </w:r>
          </w:p>
          <w:p w:rsidR="001F140C" w:rsidRPr="00A21A65" w:rsidRDefault="001F140C" w:rsidP="001F140C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Осознает себя как члена семьи, одноклассника.</w:t>
            </w:r>
          </w:p>
          <w:p w:rsidR="001F140C" w:rsidRPr="00A21A65" w:rsidRDefault="001F140C" w:rsidP="008B2D8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1F140C" w:rsidRPr="00A21A65" w:rsidRDefault="001F140C" w:rsidP="00A851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1F140C" w:rsidRPr="00A21A65" w:rsidRDefault="001F140C" w:rsidP="00A851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1F140C" w:rsidRPr="00A21A65" w:rsidRDefault="001F140C" w:rsidP="00A851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pacing w:after="0" w:line="240" w:lineRule="auto"/>
        <w:ind w:left="-851" w:right="-284"/>
        <w:jc w:val="center"/>
        <w:rPr>
          <w:rFonts w:ascii="Times New Roman" w:eastAsia="Times New Roman" w:hAnsi="Times New Roman"/>
          <w:lang w:eastAsia="ru-RU"/>
        </w:rPr>
      </w:pPr>
    </w:p>
    <w:p w:rsidR="00A851D6" w:rsidRPr="00A21A65" w:rsidRDefault="00A851D6" w:rsidP="00A851D6">
      <w:pPr>
        <w:spacing w:after="0" w:line="240" w:lineRule="auto"/>
        <w:ind w:left="-851" w:right="-284"/>
        <w:jc w:val="center"/>
        <w:rPr>
          <w:rFonts w:ascii="Times New Roman" w:eastAsia="Times New Roman" w:hAnsi="Times New Roman"/>
          <w:lang w:eastAsia="ru-RU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1F140C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b/>
          <w:lang w:eastAsia="ar-SA"/>
        </w:rPr>
      </w:pP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val="en-US" w:eastAsia="ar-SA"/>
        </w:rPr>
      </w:pPr>
      <w:r w:rsidRPr="00A21A65">
        <w:rPr>
          <w:rFonts w:ascii="Times New Roman" w:eastAsia="Times New Roman" w:hAnsi="Times New Roman"/>
          <w:b/>
          <w:lang w:eastAsia="ar-SA"/>
        </w:rPr>
        <w:t>Содержание учебного предмета</w:t>
      </w:r>
    </w:p>
    <w:p w:rsidR="00A851D6" w:rsidRPr="00A21A65" w:rsidRDefault="00A851D6" w:rsidP="00A851D6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val="en-US" w:eastAsia="ar-SA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198"/>
      </w:tblGrid>
      <w:tr w:rsidR="00A851D6" w:rsidRPr="00A21A65" w:rsidTr="00F66B66">
        <w:tc>
          <w:tcPr>
            <w:tcW w:w="3119" w:type="dxa"/>
            <w:shd w:val="clear" w:color="auto" w:fill="auto"/>
          </w:tcPr>
          <w:p w:rsidR="00A851D6" w:rsidRPr="00A21A65" w:rsidRDefault="00A851D6" w:rsidP="00A851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Название раздела</w:t>
            </w:r>
          </w:p>
        </w:tc>
        <w:tc>
          <w:tcPr>
            <w:tcW w:w="11198" w:type="dxa"/>
            <w:shd w:val="clear" w:color="auto" w:fill="auto"/>
          </w:tcPr>
          <w:p w:rsidR="00A851D6" w:rsidRPr="00A21A65" w:rsidRDefault="00A851D6" w:rsidP="00A851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Краткое содержание</w:t>
            </w: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>Развитие понимания речи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Развитие у обучающихся умения вслушиваться в обращенную речь, понимать ее содержание, сосредотачиваться на восприятии речи. Развитие понимания обобщающего значения слов.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7"/>
              </w:rPr>
              <w:t xml:space="preserve">Дифференциация в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7"/>
              </w:rPr>
              <w:t>импрессивной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7"/>
              </w:rPr>
              <w:t xml:space="preserve"> речи форм существительных ед. </w:t>
            </w:r>
            <w:r w:rsidRPr="00A21A65">
              <w:rPr>
                <w:rFonts w:ascii="Times New Roman" w:hAnsi="Times New Roman"/>
                <w:iCs/>
                <w:color w:val="000000"/>
                <w:spacing w:val="-10"/>
              </w:rPr>
              <w:t xml:space="preserve">и мн. </w:t>
            </w:r>
            <w:r w:rsidRPr="00A21A65">
              <w:rPr>
                <w:rFonts w:ascii="Times New Roman" w:hAnsi="Times New Roman"/>
                <w:color w:val="000000"/>
                <w:spacing w:val="-10"/>
              </w:rPr>
              <w:t xml:space="preserve">числа мужского, женского и среднего рода («Покажи, где гриб,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10"/>
              </w:rPr>
              <w:t>где</w:t>
            </w:r>
            <w:r w:rsidRPr="00A21A65">
              <w:rPr>
                <w:rFonts w:ascii="Times New Roman" w:hAnsi="Times New Roman"/>
                <w:color w:val="000000"/>
                <w:spacing w:val="-4"/>
              </w:rPr>
              <w:t>грибы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», «Покажи, где слива, где сливы», «Покажи, где окно, где окна», 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>«Покажи, где зеркало, где зеркала»).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right="6" w:hanging="357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A21A65">
              <w:rPr>
                <w:rFonts w:ascii="Times New Roman" w:hAnsi="Times New Roman"/>
                <w:color w:val="000000"/>
                <w:spacing w:val="-2"/>
              </w:rPr>
              <w:lastRenderedPageBreak/>
              <w:t xml:space="preserve">Дифференциация в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2"/>
              </w:rPr>
              <w:t>импрессивной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 речи глаголов в форме ед. и мн.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 xml:space="preserve">числа прошедшего времени («Покажи, кто шел, кто шли», «Покажи, </w:t>
            </w:r>
            <w:r w:rsidRPr="00A21A65">
              <w:rPr>
                <w:rFonts w:ascii="Times New Roman" w:hAnsi="Times New Roman"/>
                <w:color w:val="000000"/>
                <w:spacing w:val="-4"/>
              </w:rPr>
              <w:t>кто рисовал, кто рисовали» и т. п.).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right="6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4"/>
              </w:rPr>
              <w:t>Обучение пониманию значения гла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>голов совершенного и несовершенного вида («Покажи, где малыш ри</w:t>
            </w:r>
            <w:r w:rsidRPr="00A21A65">
              <w:rPr>
                <w:rFonts w:ascii="Times New Roman" w:hAnsi="Times New Roman"/>
                <w:color w:val="000000"/>
                <w:spacing w:val="-5"/>
              </w:rPr>
              <w:t>сует ракету, где малыш нарисовал ракету»).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right="14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Дифференциация в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2"/>
              </w:rPr>
              <w:t>импрессивной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 речи глаголов прошедшего вре</w:t>
            </w:r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мени по родам: мужской, женский и средний род («Покажи, кто спал?» </w:t>
            </w:r>
            <w:r w:rsidRPr="00A21A65">
              <w:rPr>
                <w:rFonts w:ascii="Times New Roman" w:hAnsi="Times New Roman"/>
                <w:color w:val="000000"/>
                <w:spacing w:val="2"/>
              </w:rPr>
              <w:t xml:space="preserve">(мальчик), «Покажи, кто спала?» (девочка), «Покажи, кто спало?» </w:t>
            </w:r>
            <w:r w:rsidRPr="00A21A65">
              <w:rPr>
                <w:rFonts w:ascii="Times New Roman" w:hAnsi="Times New Roman"/>
                <w:color w:val="000000"/>
              </w:rPr>
              <w:t>(животное).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right="24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3"/>
              </w:rPr>
              <w:t xml:space="preserve">Дифференциация в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3"/>
              </w:rPr>
              <w:t>импрессивной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3"/>
              </w:rPr>
              <w:t xml:space="preserve"> речи грамматических форм при</w:t>
            </w:r>
            <w:r w:rsidRPr="00A21A65">
              <w:rPr>
                <w:rFonts w:ascii="Times New Roman" w:hAnsi="Times New Roman"/>
                <w:color w:val="000000"/>
                <w:spacing w:val="-5"/>
              </w:rPr>
              <w:t xml:space="preserve">лагательных («Покажи, про что можно сказать </w:t>
            </w:r>
            <w:r w:rsidRPr="00A21A65">
              <w:rPr>
                <w:rFonts w:ascii="Times New Roman" w:hAnsi="Times New Roman"/>
                <w:i/>
                <w:iCs/>
                <w:color w:val="000000"/>
                <w:spacing w:val="-5"/>
              </w:rPr>
              <w:t>большой (большая, боль</w:t>
            </w:r>
            <w:r w:rsidRPr="00A21A65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шое, большие)?»,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 xml:space="preserve">«Покажи, про что можно сказать </w:t>
            </w:r>
            <w:r w:rsidRPr="00A21A65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голубой (голубая, </w:t>
            </w:r>
            <w:r w:rsidRPr="00A21A65">
              <w:rPr>
                <w:rFonts w:ascii="Times New Roman" w:hAnsi="Times New Roman"/>
                <w:i/>
                <w:iCs/>
                <w:color w:val="000000"/>
                <w:spacing w:val="-3"/>
              </w:rPr>
              <w:t xml:space="preserve">голубое, голубые)?» 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>и т. п.)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right="24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1"/>
              </w:rPr>
              <w:t>Совершенствование понимания предложных конструкций с пред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 xml:space="preserve">логами </w:t>
            </w:r>
            <w:r w:rsidRPr="00A21A65">
              <w:rPr>
                <w:rFonts w:ascii="Times New Roman" w:hAnsi="Times New Roman"/>
                <w:b/>
                <w:bCs/>
                <w:color w:val="000000"/>
                <w:spacing w:val="-3"/>
              </w:rPr>
              <w:t xml:space="preserve">в, из, на, под, за, 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 xml:space="preserve">у, </w:t>
            </w:r>
            <w:r w:rsidRPr="00A21A65">
              <w:rPr>
                <w:rFonts w:ascii="Times New Roman" w:hAnsi="Times New Roman"/>
                <w:b/>
                <w:bCs/>
                <w:color w:val="000000"/>
                <w:spacing w:val="-3"/>
              </w:rPr>
              <w:t xml:space="preserve">с, около, перед, от, к, по, из-под, из-за 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 xml:space="preserve">(по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картинкам).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right="24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</w:rPr>
              <w:t xml:space="preserve">Совершенствование навыков понимания значения продуктивных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уменьшительно-ласкательных суффиксов (-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1"/>
              </w:rPr>
              <w:t>ик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1"/>
              </w:rPr>
              <w:t>-, -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1"/>
              </w:rPr>
              <w:t>ок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1"/>
              </w:rPr>
              <w:t>-, -чик-, -к-, -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1"/>
              </w:rPr>
              <w:t>очк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1"/>
              </w:rPr>
              <w:t xml:space="preserve">-, </w:t>
            </w:r>
            <w:r w:rsidRPr="00A21A65">
              <w:rPr>
                <w:rFonts w:ascii="Times New Roman" w:hAnsi="Times New Roman"/>
                <w:color w:val="000000"/>
                <w:spacing w:val="-2"/>
              </w:rPr>
              <w:t>-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2"/>
              </w:rPr>
              <w:t>ечк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2"/>
              </w:rPr>
              <w:t>-).</w:t>
            </w:r>
          </w:p>
          <w:p w:rsidR="00A851D6" w:rsidRPr="00A21A65" w:rsidRDefault="00A851D6" w:rsidP="00A851D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57" w:right="53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5"/>
              </w:rPr>
              <w:t>Совершенствование навыков понимания вопросов по сюжетной кар</w:t>
            </w:r>
            <w:r w:rsidRPr="00A21A65">
              <w:rPr>
                <w:rFonts w:ascii="Times New Roman" w:hAnsi="Times New Roman"/>
                <w:color w:val="000000"/>
              </w:rPr>
              <w:t xml:space="preserve">тинке, вопросов по прочитанной сказке, рассказу (с использованием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иллюстраций).</w:t>
            </w:r>
          </w:p>
          <w:p w:rsidR="00A851D6" w:rsidRPr="00A21A65" w:rsidRDefault="00A851D6" w:rsidP="00A851D6">
            <w:pPr>
              <w:spacing w:after="0" w:line="240" w:lineRule="auto"/>
              <w:ind w:right="-108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lastRenderedPageBreak/>
              <w:t>Развитие общих речевых навыков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right="86" w:hanging="357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Развитие орального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2"/>
              </w:rPr>
              <w:t>праксиса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 в процессе выполнения специальных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артикуляторных упражнений.</w:t>
            </w:r>
          </w:p>
          <w:p w:rsidR="00A851D6" w:rsidRPr="00A21A65" w:rsidRDefault="00A851D6" w:rsidP="00A851D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right="86" w:hanging="357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A21A65">
              <w:rPr>
                <w:rFonts w:ascii="Times New Roman" w:hAnsi="Times New Roman"/>
                <w:color w:val="000000"/>
                <w:spacing w:val="-1"/>
              </w:rPr>
              <w:t>Отработка объема, силы, точности, координации произвольных артикуляторных движений.</w:t>
            </w:r>
          </w:p>
          <w:p w:rsidR="00A851D6" w:rsidRPr="00A21A65" w:rsidRDefault="00A851D6" w:rsidP="00A851D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right="86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1"/>
              </w:rPr>
              <w:t xml:space="preserve">Формирование </w:t>
            </w:r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двигательной программы в процессе произвольного переключения от 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>одного артикуляторного элемента к другому.</w:t>
            </w:r>
          </w:p>
          <w:p w:rsidR="00A851D6" w:rsidRPr="00A21A65" w:rsidRDefault="00A851D6" w:rsidP="00A851D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right="34" w:hanging="357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A21A65">
              <w:rPr>
                <w:rFonts w:ascii="Times New Roman" w:hAnsi="Times New Roman"/>
                <w:color w:val="000000"/>
                <w:spacing w:val="1"/>
              </w:rPr>
              <w:t>Формирование и закрепление диафрагмального типа физиологи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>ческого дыхания.</w:t>
            </w:r>
          </w:p>
          <w:p w:rsidR="00A851D6" w:rsidRPr="00A21A65" w:rsidRDefault="00A851D6" w:rsidP="00A851D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right="34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3"/>
              </w:rPr>
              <w:t xml:space="preserve">Формирование речевого дыхания. Обучение умению </w:t>
            </w:r>
            <w:r w:rsidRPr="00A21A65">
              <w:rPr>
                <w:rFonts w:ascii="Times New Roman" w:hAnsi="Times New Roman"/>
                <w:color w:val="000000"/>
              </w:rPr>
              <w:t>производить спокойный, короткий вдох (не надувая щеки, не подни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 xml:space="preserve">мая плеч) и плавный длительный выдох без речевого сопровождения 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>(например, «Снежинки», «Задуй свечу», «Загони мяч в ворота» и т. д.) и с речевым сопровождением (на материале гласных звуков и их соче</w:t>
            </w:r>
            <w:r w:rsidRPr="00A21A65">
              <w:rPr>
                <w:rFonts w:ascii="Times New Roman" w:hAnsi="Times New Roman"/>
                <w:color w:val="000000"/>
                <w:spacing w:val="7"/>
              </w:rPr>
              <w:t>таний, изолированных глухих щелевых согласных (/Ф/, /</w:t>
            </w:r>
            <w:r w:rsidRPr="00A21A65">
              <w:rPr>
                <w:rFonts w:ascii="Times New Roman" w:hAnsi="Times New Roman"/>
                <w:color w:val="000000"/>
                <w:spacing w:val="7"/>
                <w:lang w:val="en-US"/>
              </w:rPr>
              <w:t>X</w:t>
            </w:r>
            <w:r w:rsidRPr="00A21A65">
              <w:rPr>
                <w:rFonts w:ascii="Times New Roman" w:hAnsi="Times New Roman"/>
                <w:color w:val="000000"/>
                <w:spacing w:val="7"/>
              </w:rPr>
              <w:t xml:space="preserve">/, /С/, </w:t>
            </w:r>
            <w:r w:rsidRPr="00A21A65">
              <w:rPr>
                <w:rFonts w:ascii="Times New Roman" w:hAnsi="Times New Roman"/>
                <w:color w:val="000000"/>
              </w:rPr>
              <w:t>/Ш/, /Щ/), слогов с согласными звуками. Постепенное удлинение ре</w:t>
            </w:r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чевого выдоха при произнесении слов (сначала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2"/>
              </w:rPr>
              <w:t>малослоговых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2"/>
              </w:rPr>
              <w:t>, затем -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5"/>
              </w:rPr>
              <w:t>многослоговых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5"/>
              </w:rPr>
              <w:t>, сначала - с ударением на первый слог, затем - с измене</w:t>
            </w:r>
            <w:r w:rsidRPr="00A21A65">
              <w:rPr>
                <w:rFonts w:ascii="Times New Roman" w:hAnsi="Times New Roman"/>
                <w:color w:val="000000"/>
              </w:rPr>
              <w:t>нием места ударения). Постепенное удлинение речевого выдоха при</w:t>
            </w:r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 распространении фразы (</w:t>
            </w:r>
            <w:proofErr w:type="spellStart"/>
            <w:proofErr w:type="gramStart"/>
            <w:r w:rsidRPr="00A21A65">
              <w:rPr>
                <w:rFonts w:ascii="Times New Roman" w:hAnsi="Times New Roman"/>
                <w:color w:val="000000"/>
                <w:spacing w:val="-4"/>
              </w:rPr>
              <w:t>например:</w:t>
            </w:r>
            <w:r w:rsidRPr="00A21A65">
              <w:rPr>
                <w:rFonts w:ascii="Times New Roman" w:hAnsi="Times New Roman"/>
                <w:i/>
                <w:iCs/>
                <w:color w:val="000000"/>
                <w:spacing w:val="-4"/>
              </w:rPr>
              <w:t>Птицы</w:t>
            </w:r>
            <w:proofErr w:type="spellEnd"/>
            <w:proofErr w:type="gramEnd"/>
            <w:r w:rsidRPr="00A21A65">
              <w:rPr>
                <w:rFonts w:ascii="Times New Roman" w:hAnsi="Times New Roman"/>
                <w:i/>
                <w:iCs/>
                <w:color w:val="000000"/>
                <w:spacing w:val="-4"/>
              </w:rPr>
              <w:t>; Птицы летят; Птицы ле</w:t>
            </w:r>
            <w:r w:rsidRPr="00A21A65">
              <w:rPr>
                <w:rFonts w:ascii="Times New Roman" w:hAnsi="Times New Roman"/>
                <w:i/>
                <w:iCs/>
                <w:color w:val="000000"/>
                <w:spacing w:val="-5"/>
              </w:rPr>
              <w:t>тят высоко; Птицы летят высоко в небе).</w:t>
            </w:r>
          </w:p>
          <w:p w:rsidR="00A851D6" w:rsidRPr="00A21A65" w:rsidRDefault="00A851D6" w:rsidP="00A851D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357" w:right="43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1"/>
              </w:rPr>
              <w:t>Развитие основных акустических характеристик голоса (сила, вы</w:t>
            </w:r>
            <w:r w:rsidRPr="00A21A65">
              <w:rPr>
                <w:rFonts w:ascii="Times New Roman" w:hAnsi="Times New Roman"/>
                <w:color w:val="000000"/>
                <w:spacing w:val="-5"/>
              </w:rPr>
              <w:t xml:space="preserve">сота, тембр) в специальных голосовых упражнениях (в работе с детьми, </w:t>
            </w:r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страдающими дизартрией, — снятие голосовой зажатости и обучение </w:t>
            </w:r>
            <w:r w:rsidRPr="00A21A65">
              <w:rPr>
                <w:rFonts w:ascii="Times New Roman" w:hAnsi="Times New Roman"/>
                <w:color w:val="000000"/>
              </w:rPr>
              <w:t xml:space="preserve">свободной </w:t>
            </w:r>
            <w:proofErr w:type="spellStart"/>
            <w:r w:rsidRPr="00A21A65">
              <w:rPr>
                <w:rFonts w:ascii="Times New Roman" w:hAnsi="Times New Roman"/>
                <w:color w:val="000000"/>
              </w:rPr>
              <w:t>голосоподаче</w:t>
            </w:r>
            <w:proofErr w:type="spellEnd"/>
            <w:r w:rsidRPr="00A21A65">
              <w:rPr>
                <w:rFonts w:ascii="Times New Roman" w:hAnsi="Times New Roman"/>
                <w:color w:val="000000"/>
              </w:rPr>
              <w:t xml:space="preserve"> путем отработки произвольных движений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нижней челюсти.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>Развитие произносительной стороны речи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Продолжить подготовку артикуляционного аппарата к формированию правильной артикуляции звуков в процессе выполнения общей артикуляционной гимнастики.</w:t>
            </w:r>
          </w:p>
          <w:p w:rsidR="00A851D6" w:rsidRPr="00A21A65" w:rsidRDefault="00A851D6" w:rsidP="00A851D6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Закрепить навык правильного произношения звуков, уточненных или исправленных на занятиях.</w:t>
            </w:r>
          </w:p>
          <w:p w:rsidR="00A851D6" w:rsidRPr="00A21A65" w:rsidRDefault="00A851D6" w:rsidP="00A851D6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Вызывать отсутствующие звуки и корригировать искаженно произносимые звуки, автоматизировать их на уровне слогов, слов, предложений.</w:t>
            </w:r>
          </w:p>
          <w:p w:rsidR="00A851D6" w:rsidRPr="00A21A65" w:rsidRDefault="00A851D6" w:rsidP="00A851D6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Дать представления о звонкости-глухости.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 xml:space="preserve">Развитие полноценной </w:t>
            </w:r>
            <w:r w:rsidRPr="00A21A65">
              <w:rPr>
                <w:rFonts w:ascii="Times New Roman" w:hAnsi="Times New Roman"/>
                <w:b/>
              </w:rPr>
              <w:lastRenderedPageBreak/>
              <w:t>фонематической системы языка</w:t>
            </w:r>
          </w:p>
          <w:p w:rsidR="00A851D6" w:rsidRPr="00A21A65" w:rsidRDefault="00A851D6" w:rsidP="00A851D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Формирование сосредоточения на звуке, определение местонахождения источника звука.</w:t>
            </w:r>
          </w:p>
          <w:p w:rsidR="00A851D6" w:rsidRPr="00A21A65" w:rsidRDefault="00A851D6" w:rsidP="00A851D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Учить различать на слух гласные и согласные.</w:t>
            </w:r>
          </w:p>
          <w:p w:rsidR="00A851D6" w:rsidRPr="00A21A65" w:rsidRDefault="00A851D6" w:rsidP="00A851D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Учить выделять звук из ряда звуков, слоге с заданным звуком из ряда других слогов. Учить выделять конечные согласные в словах.</w:t>
            </w:r>
          </w:p>
          <w:p w:rsidR="00A851D6" w:rsidRPr="00A21A65" w:rsidRDefault="00A851D6" w:rsidP="00A851D6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57" w:right="45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</w:rPr>
              <w:t xml:space="preserve">Формирование умения осуществлять слуховую и </w:t>
            </w:r>
            <w:proofErr w:type="spellStart"/>
            <w:r w:rsidRPr="00A21A65">
              <w:rPr>
                <w:rFonts w:ascii="Times New Roman" w:hAnsi="Times New Roman"/>
                <w:color w:val="000000"/>
              </w:rPr>
              <w:t>слухо</w:t>
            </w:r>
            <w:proofErr w:type="spellEnd"/>
            <w:r w:rsidRPr="00A21A65">
              <w:rPr>
                <w:rFonts w:ascii="Times New Roman" w:hAnsi="Times New Roman"/>
                <w:color w:val="000000"/>
              </w:rPr>
              <w:t>-произно</w:t>
            </w:r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сительную дифференциацию не нарушенных в произношении звуков, а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в дальнейшем - звуков, включавшихся в коррекционный процесс.</w:t>
            </w:r>
          </w:p>
          <w:p w:rsidR="00A851D6" w:rsidRPr="00A21A65" w:rsidRDefault="00A851D6" w:rsidP="00A851D6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57" w:right="43" w:hanging="357"/>
              <w:jc w:val="both"/>
              <w:rPr>
                <w:rFonts w:ascii="Times New Roman" w:hAnsi="Times New Roman"/>
                <w:color w:val="000000"/>
              </w:rPr>
            </w:pPr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Развитие простых форм фонематического анализа (выделение ударного гласного в начале слова,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выделение звука из слова</w:t>
            </w:r>
            <w:r w:rsidRPr="00A21A65">
              <w:rPr>
                <w:rFonts w:ascii="Times New Roman" w:hAnsi="Times New Roman"/>
                <w:i/>
                <w:iCs/>
                <w:color w:val="000000"/>
                <w:spacing w:val="-6"/>
              </w:rPr>
              <w:t xml:space="preserve">, </w:t>
            </w:r>
            <w:r w:rsidRPr="00A21A65">
              <w:rPr>
                <w:rFonts w:ascii="Times New Roman" w:hAnsi="Times New Roman"/>
                <w:color w:val="000000"/>
                <w:spacing w:val="-6"/>
              </w:rPr>
              <w:t>определение последнего и перво</w:t>
            </w:r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го звука </w:t>
            </w:r>
            <w:proofErr w:type="spellStart"/>
            <w:proofErr w:type="gramStart"/>
            <w:r w:rsidRPr="00A21A65">
              <w:rPr>
                <w:rFonts w:ascii="Times New Roman" w:hAnsi="Times New Roman"/>
                <w:color w:val="000000"/>
                <w:spacing w:val="-4"/>
              </w:rPr>
              <w:t>слов.</w:t>
            </w:r>
            <w:r w:rsidRPr="00A21A65">
              <w:rPr>
                <w:rFonts w:ascii="Times New Roman" w:hAnsi="Times New Roman"/>
                <w:color w:val="000000"/>
              </w:rPr>
              <w:t>Формирование</w:t>
            </w:r>
            <w:proofErr w:type="spellEnd"/>
            <w:proofErr w:type="gramEnd"/>
            <w:r w:rsidRPr="00A21A65">
              <w:rPr>
                <w:rFonts w:ascii="Times New Roman" w:hAnsi="Times New Roman"/>
                <w:color w:val="000000"/>
              </w:rPr>
              <w:t xml:space="preserve"> фонематических представлений (подбор слова на 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заданный звук).</w:t>
            </w:r>
          </w:p>
          <w:p w:rsidR="00A851D6" w:rsidRPr="00A21A65" w:rsidRDefault="00A851D6" w:rsidP="00A851D6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7"/>
              </w:rPr>
            </w:pPr>
            <w:r w:rsidRPr="00A21A65">
              <w:rPr>
                <w:rFonts w:ascii="Times New Roman" w:hAnsi="Times New Roman"/>
              </w:rPr>
              <w:t>Анализ закрытых слогов типа ГС (</w:t>
            </w:r>
            <w:proofErr w:type="spellStart"/>
            <w:proofErr w:type="gramStart"/>
            <w:r w:rsidRPr="00A21A65">
              <w:rPr>
                <w:rFonts w:ascii="Times New Roman" w:hAnsi="Times New Roman"/>
              </w:rPr>
              <w:t>ам.ум</w:t>
            </w:r>
            <w:proofErr w:type="spellEnd"/>
            <w:proofErr w:type="gramEnd"/>
            <w:r w:rsidRPr="00A21A65">
              <w:rPr>
                <w:rFonts w:ascii="Times New Roman" w:hAnsi="Times New Roman"/>
              </w:rPr>
              <w:t>), анализ открытых слогов типа СГ (</w:t>
            </w:r>
            <w:proofErr w:type="spellStart"/>
            <w:r w:rsidRPr="00A21A65">
              <w:rPr>
                <w:rFonts w:ascii="Times New Roman" w:hAnsi="Times New Roman"/>
              </w:rPr>
              <w:t>ма</w:t>
            </w:r>
            <w:proofErr w:type="spellEnd"/>
            <w:r w:rsidRPr="00A21A65">
              <w:rPr>
                <w:rFonts w:ascii="Times New Roman" w:hAnsi="Times New Roman"/>
              </w:rPr>
              <w:t>, па).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hd w:val="clear" w:color="auto" w:fill="FFFFFF"/>
              <w:spacing w:after="0" w:line="240" w:lineRule="auto"/>
              <w:ind w:right="11" w:firstLine="709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  <w:color w:val="000000"/>
                <w:spacing w:val="7"/>
              </w:rPr>
              <w:lastRenderedPageBreak/>
              <w:t>Развитие слоговой структуры слова</w:t>
            </w:r>
          </w:p>
          <w:p w:rsidR="00A851D6" w:rsidRPr="00A21A65" w:rsidRDefault="00A851D6" w:rsidP="00A851D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A21A65">
              <w:rPr>
                <w:rFonts w:ascii="Times New Roman" w:hAnsi="Times New Roman"/>
                <w:color w:val="000000"/>
                <w:spacing w:val="-3"/>
              </w:rPr>
              <w:t>Работа над односложными словами ср стечением согласных в начале и конце слов (стол, мост).</w:t>
            </w:r>
          </w:p>
          <w:p w:rsidR="00A851D6" w:rsidRPr="00A21A65" w:rsidRDefault="00A851D6" w:rsidP="00A851D6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A21A65">
              <w:rPr>
                <w:rFonts w:ascii="Times New Roman" w:hAnsi="Times New Roman"/>
                <w:color w:val="000000"/>
                <w:spacing w:val="-3"/>
              </w:rPr>
              <w:t>Работа над двусложными словами без стечения согласных (муха домик).</w:t>
            </w:r>
          </w:p>
          <w:p w:rsidR="00A851D6" w:rsidRPr="00A21A65" w:rsidRDefault="00A851D6" w:rsidP="00A851D6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A21A65">
              <w:rPr>
                <w:rFonts w:ascii="Times New Roman" w:hAnsi="Times New Roman"/>
                <w:color w:val="000000"/>
                <w:spacing w:val="-3"/>
              </w:rPr>
              <w:t>Работа над трехсложными словами без стечения согласных (малина, машина).</w:t>
            </w:r>
          </w:p>
          <w:p w:rsidR="00A851D6" w:rsidRPr="00A21A65" w:rsidRDefault="00A851D6" w:rsidP="00A851D6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spacing w:val="-3"/>
              </w:rPr>
              <w:t xml:space="preserve">Формирование </w:t>
            </w:r>
            <w:proofErr w:type="spellStart"/>
            <w:r w:rsidRPr="00A21A65">
              <w:rPr>
                <w:rFonts w:ascii="Times New Roman" w:hAnsi="Times New Roman"/>
                <w:spacing w:val="-3"/>
              </w:rPr>
              <w:t>звуко</w:t>
            </w:r>
            <w:proofErr w:type="spellEnd"/>
            <w:r w:rsidRPr="00A21A65">
              <w:rPr>
                <w:rFonts w:ascii="Times New Roman" w:hAnsi="Times New Roman"/>
                <w:spacing w:val="-3"/>
              </w:rPr>
              <w:t>-слоговой структуры слова с правильным вос</w:t>
            </w:r>
            <w:r w:rsidRPr="00A21A65">
              <w:rPr>
                <w:rFonts w:ascii="Times New Roman" w:hAnsi="Times New Roman"/>
                <w:spacing w:val="-1"/>
              </w:rPr>
              <w:t>произведением ударного слога и ритмического рисунка в двухслож</w:t>
            </w:r>
            <w:r w:rsidRPr="00A21A65">
              <w:rPr>
                <w:rFonts w:ascii="Times New Roman" w:hAnsi="Times New Roman"/>
                <w:spacing w:val="-4"/>
              </w:rPr>
              <w:t>ных словах, трехсложных состоящих из открытых, затем - открытых и закрытых слогов.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>Развитие речевой деятельности и развитие лексико-грамматических средств языка</w:t>
            </w:r>
          </w:p>
          <w:p w:rsidR="00A851D6" w:rsidRPr="00A21A65" w:rsidRDefault="00A851D6" w:rsidP="00A851D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A851D6" w:rsidRPr="00A21A65" w:rsidRDefault="00A851D6" w:rsidP="00A851D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Учить преобразовывать глаголы повелительного наклонения в глаголы изъявительного наклонения (Миша </w:t>
            </w:r>
            <w:proofErr w:type="spellStart"/>
            <w:proofErr w:type="gramStart"/>
            <w:r w:rsidRPr="00A21A65">
              <w:rPr>
                <w:rFonts w:ascii="Times New Roman" w:hAnsi="Times New Roman"/>
              </w:rPr>
              <w:t>идет.Вова</w:t>
            </w:r>
            <w:proofErr w:type="spellEnd"/>
            <w:proofErr w:type="gramEnd"/>
            <w:r w:rsidRPr="00A21A65">
              <w:rPr>
                <w:rFonts w:ascii="Times New Roman" w:hAnsi="Times New Roman"/>
              </w:rPr>
              <w:t xml:space="preserve"> стоит).</w:t>
            </w:r>
          </w:p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Расширение значения простых предлогов (на, в, под).</w:t>
            </w:r>
          </w:p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Усвоение навыка согласования прилагательного с существительным. Практическое овладение существительными единственного и множественного числа.</w:t>
            </w:r>
          </w:p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Упражнять в употреблении формы множественного числа имен существительных в родительном падеже (много столов, грибов).</w:t>
            </w:r>
          </w:p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Учить образовывать существительные с </w:t>
            </w:r>
            <w:proofErr w:type="spellStart"/>
            <w:r w:rsidRPr="00A21A65">
              <w:rPr>
                <w:rFonts w:ascii="Times New Roman" w:hAnsi="Times New Roman"/>
              </w:rPr>
              <w:t>уумньшительно</w:t>
            </w:r>
            <w:proofErr w:type="spellEnd"/>
            <w:r w:rsidRPr="00A21A65">
              <w:rPr>
                <w:rFonts w:ascii="Times New Roman" w:hAnsi="Times New Roman"/>
              </w:rPr>
              <w:t>-ласкательными суффиксами –</w:t>
            </w:r>
            <w:proofErr w:type="spellStart"/>
            <w:r w:rsidRPr="00A21A65">
              <w:rPr>
                <w:rFonts w:ascii="Times New Roman" w:hAnsi="Times New Roman"/>
              </w:rPr>
              <w:t>ик</w:t>
            </w:r>
            <w:proofErr w:type="spellEnd"/>
            <w:r w:rsidRPr="00A21A65">
              <w:rPr>
                <w:rFonts w:ascii="Times New Roman" w:hAnsi="Times New Roman"/>
              </w:rPr>
              <w:t>, -</w:t>
            </w:r>
            <w:proofErr w:type="spellStart"/>
            <w:r w:rsidRPr="00A21A65">
              <w:rPr>
                <w:rFonts w:ascii="Times New Roman" w:hAnsi="Times New Roman"/>
              </w:rPr>
              <w:t>ек</w:t>
            </w:r>
            <w:proofErr w:type="spellEnd"/>
            <w:r w:rsidRPr="00A21A65">
              <w:rPr>
                <w:rFonts w:ascii="Times New Roman" w:hAnsi="Times New Roman"/>
              </w:rPr>
              <w:t>.</w:t>
            </w:r>
          </w:p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Усвоение притяжательных местоимений мой, моя в сочетании с существительными мужского и женского рода (мой шарф, моя шуба).</w:t>
            </w:r>
          </w:p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Учить навыку использования в речи качественных прилагательных (большой, маленький, вкусный, сладкий).</w:t>
            </w:r>
          </w:p>
          <w:p w:rsidR="00A851D6" w:rsidRPr="00A21A65" w:rsidRDefault="00A851D6" w:rsidP="00A851D6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Учить использовать в речи порядковые числительные.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>Развитие фразовой речи</w:t>
            </w:r>
          </w:p>
          <w:p w:rsidR="00A851D6" w:rsidRPr="00A21A65" w:rsidRDefault="00A851D6" w:rsidP="00A851D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Работа над диалогической речью, составление простых распространенных предложений. Учить составлять небольшие рассказы по картинке.</w:t>
            </w:r>
          </w:p>
          <w:p w:rsidR="00A851D6" w:rsidRPr="00A21A65" w:rsidRDefault="00A851D6" w:rsidP="00A851D6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357" w:right="204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5"/>
              </w:rPr>
              <w:t>Целенаправленное обучение диалогической речи в специально орга</w:t>
            </w:r>
            <w:r w:rsidRPr="00A21A65">
              <w:rPr>
                <w:rFonts w:ascii="Times New Roman" w:hAnsi="Times New Roman"/>
                <w:color w:val="000000"/>
                <w:spacing w:val="-2"/>
              </w:rPr>
              <w:t xml:space="preserve">низованных коммуникативных ситуациях (в беседе, при выполнении </w:t>
            </w:r>
            <w:r w:rsidRPr="00A21A65">
              <w:rPr>
                <w:rFonts w:ascii="Times New Roman" w:hAnsi="Times New Roman"/>
                <w:color w:val="000000"/>
                <w:spacing w:val="-3"/>
              </w:rPr>
              <w:t>поручений, в процессе проведения настолько-печатных игр и т. д</w:t>
            </w:r>
          </w:p>
          <w:p w:rsidR="00A851D6" w:rsidRPr="00A21A65" w:rsidRDefault="00A851D6" w:rsidP="00A851D6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357" w:right="193" w:hanging="357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A21A65">
              <w:rPr>
                <w:rFonts w:ascii="Times New Roman" w:hAnsi="Times New Roman"/>
                <w:color w:val="000000"/>
                <w:spacing w:val="-2"/>
              </w:rPr>
              <w:t>Обучение пересказу хорошо знакомых и незнакомых сказок и рас</w:t>
            </w:r>
            <w:r w:rsidRPr="00A21A65">
              <w:rPr>
                <w:rFonts w:ascii="Times New Roman" w:hAnsi="Times New Roman"/>
                <w:color w:val="000000"/>
                <w:spacing w:val="-1"/>
              </w:rPr>
              <w:t>сказов.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  <w:b/>
              </w:rPr>
              <w:t>Работа по формированию, уточнению и обогащению словаря</w:t>
            </w:r>
          </w:p>
          <w:p w:rsidR="00A851D6" w:rsidRPr="00A21A65" w:rsidRDefault="00A851D6" w:rsidP="00A851D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57" w:right="7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2"/>
              </w:rPr>
              <w:t>Расширение, активизация и уточнение словаря (по различным лек</w:t>
            </w:r>
            <w:r w:rsidRPr="00A21A65">
              <w:rPr>
                <w:rFonts w:ascii="Times New Roman" w:hAnsi="Times New Roman"/>
                <w:color w:val="000000"/>
              </w:rPr>
              <w:t xml:space="preserve">сическим темам). </w:t>
            </w:r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Расширение пассивного словаря, развитие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4"/>
              </w:rPr>
              <w:t>импрессивной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4"/>
              </w:rPr>
              <w:t xml:space="preserve"> речи в процессе восприятия и дифференциации грамматических форм сло</w:t>
            </w:r>
            <w:r w:rsidRPr="00A21A65">
              <w:rPr>
                <w:rFonts w:ascii="Times New Roman" w:hAnsi="Times New Roman"/>
                <w:color w:val="000000"/>
                <w:spacing w:val="-7"/>
              </w:rPr>
              <w:t>воизменения и словообразовательных моделей, различных типов син</w:t>
            </w:r>
            <w:r w:rsidRPr="00A21A65">
              <w:rPr>
                <w:rFonts w:ascii="Times New Roman" w:hAnsi="Times New Roman"/>
                <w:color w:val="000000"/>
                <w:spacing w:val="-6"/>
              </w:rPr>
              <w:t>таксических конструкций.</w:t>
            </w:r>
          </w:p>
          <w:p w:rsidR="00A851D6" w:rsidRPr="00A21A65" w:rsidRDefault="00A851D6" w:rsidP="00A851D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57" w:right="58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9"/>
              </w:rPr>
              <w:t>Расширение объема и уточнение предметного, глагольного и адъек</w:t>
            </w:r>
            <w:r w:rsidRPr="00A21A65">
              <w:rPr>
                <w:rFonts w:ascii="Times New Roman" w:hAnsi="Times New Roman"/>
                <w:color w:val="000000"/>
                <w:spacing w:val="-8"/>
              </w:rPr>
              <w:t xml:space="preserve">тивного словаря </w:t>
            </w:r>
            <w:proofErr w:type="spellStart"/>
            <w:r w:rsidRPr="00A21A65">
              <w:rPr>
                <w:rFonts w:ascii="Times New Roman" w:hAnsi="Times New Roman"/>
                <w:color w:val="000000"/>
                <w:spacing w:val="-8"/>
              </w:rPr>
              <w:t>импрессивной</w:t>
            </w:r>
            <w:proofErr w:type="spellEnd"/>
            <w:r w:rsidRPr="00A21A65">
              <w:rPr>
                <w:rFonts w:ascii="Times New Roman" w:hAnsi="Times New Roman"/>
                <w:color w:val="000000"/>
                <w:spacing w:val="-8"/>
              </w:rPr>
              <w:t xml:space="preserve"> речи параллельно с расширением представлений об окружающей действительности и формированием позна</w:t>
            </w:r>
            <w:r w:rsidRPr="00A21A65">
              <w:rPr>
                <w:rFonts w:ascii="Times New Roman" w:hAnsi="Times New Roman"/>
                <w:color w:val="000000"/>
                <w:spacing w:val="-7"/>
              </w:rPr>
              <w:t>вательной деятельности.</w:t>
            </w:r>
          </w:p>
          <w:p w:rsidR="00A851D6" w:rsidRPr="00A21A65" w:rsidRDefault="00A851D6" w:rsidP="00A851D6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357" w:right="38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color w:val="000000"/>
                <w:spacing w:val="-6"/>
              </w:rPr>
              <w:lastRenderedPageBreak/>
              <w:t xml:space="preserve">Усвоение бытового словаря (названия частей тела, лица; названия </w:t>
            </w:r>
            <w:r w:rsidRPr="00A21A65">
              <w:rPr>
                <w:rFonts w:ascii="Times New Roman" w:hAnsi="Times New Roman"/>
                <w:color w:val="000000"/>
                <w:spacing w:val="-5"/>
              </w:rPr>
              <w:t xml:space="preserve">игрушек, посуды, мебели, одежды, действий, совершаемых с ними и </w:t>
            </w:r>
            <w:r w:rsidRPr="00A21A65">
              <w:rPr>
                <w:rFonts w:ascii="Times New Roman" w:hAnsi="Times New Roman"/>
                <w:color w:val="000000"/>
                <w:spacing w:val="-6"/>
              </w:rPr>
              <w:t>т. д.); природоведческого словаря (названия явлений неживой приро</w:t>
            </w:r>
            <w:r w:rsidRPr="00A21A65">
              <w:rPr>
                <w:rFonts w:ascii="Times New Roman" w:hAnsi="Times New Roman"/>
                <w:color w:val="000000"/>
                <w:spacing w:val="-10"/>
              </w:rPr>
              <w:t>ды, растений, животных и т. д.); эмоционально-оценочной лексики; лек</w:t>
            </w:r>
            <w:r w:rsidRPr="00A21A65">
              <w:rPr>
                <w:rFonts w:ascii="Times New Roman" w:hAnsi="Times New Roman"/>
                <w:color w:val="000000"/>
                <w:spacing w:val="-6"/>
              </w:rPr>
              <w:t>сики, обозначающей время, пространство, количество.</w:t>
            </w: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  <w:tr w:rsidR="00A851D6" w:rsidRPr="00A21A65" w:rsidTr="00A851D6">
        <w:tc>
          <w:tcPr>
            <w:tcW w:w="3119" w:type="dxa"/>
          </w:tcPr>
          <w:p w:rsidR="00A851D6" w:rsidRPr="00A21A65" w:rsidRDefault="00A851D6" w:rsidP="00A851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pacing w:val="-1"/>
              </w:rPr>
            </w:pPr>
            <w:r w:rsidRPr="00A21A65">
              <w:rPr>
                <w:rFonts w:ascii="Times New Roman" w:hAnsi="Times New Roman"/>
                <w:b/>
                <w:color w:val="000000"/>
                <w:spacing w:val="-1"/>
              </w:rPr>
              <w:lastRenderedPageBreak/>
              <w:t>Развитие элементарных навыков письма (развитие крупной и мелкой моторики пальцев рук, формирование пространственных представлений, рисование</w:t>
            </w:r>
          </w:p>
          <w:p w:rsidR="00A851D6" w:rsidRPr="00A21A65" w:rsidRDefault="00A851D6" w:rsidP="00A851D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98" w:type="dxa"/>
          </w:tcPr>
          <w:p w:rsidR="00A851D6" w:rsidRPr="00A21A65" w:rsidRDefault="00A851D6" w:rsidP="00A851D6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A21A65">
              <w:rPr>
                <w:rFonts w:ascii="Times New Roman" w:hAnsi="Times New Roman"/>
                <w:color w:val="000000"/>
                <w:spacing w:val="-1"/>
              </w:rPr>
              <w:t>Продолжить работу по развитию пальчиковой моторики (упражнения для пальцев). Работу по обводке, штриховке. Печатание букв, слов в тетрадях.</w:t>
            </w:r>
          </w:p>
          <w:p w:rsidR="00A851D6" w:rsidRPr="00A21A65" w:rsidRDefault="00A851D6" w:rsidP="00A851D6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color w:val="000000"/>
                <w:spacing w:val="-1"/>
              </w:rPr>
            </w:pPr>
            <w:r w:rsidRPr="00A21A65">
              <w:rPr>
                <w:rFonts w:ascii="Times New Roman" w:hAnsi="Times New Roman"/>
                <w:color w:val="000000"/>
                <w:spacing w:val="-1"/>
              </w:rPr>
              <w:t>Формирование каллиграфических навыков (письмо букв по шаблонам, дописывание букв с недостающими элементами).</w:t>
            </w:r>
            <w:r w:rsidRPr="00A21A65">
              <w:rPr>
                <w:rFonts w:ascii="Times New Roman" w:hAnsi="Times New Roman"/>
              </w:rPr>
              <w:t xml:space="preserve"> Знакомство с графическим изображением звуков.</w:t>
            </w:r>
          </w:p>
          <w:p w:rsidR="00A851D6" w:rsidRPr="00A21A65" w:rsidRDefault="00A851D6" w:rsidP="00A851D6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Развитие пространственных представлений и речевого обозначения пространственных отношений (ориентировка в собственном теле, ориентировка в окружающем пространстве, уточнение пространственного расположения фигур, букв).</w:t>
            </w:r>
          </w:p>
          <w:p w:rsidR="00A851D6" w:rsidRPr="00A21A65" w:rsidRDefault="00A851D6" w:rsidP="00A851D6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Знакомство с печатными буквами, обучение графическому начертанию печатных букв.</w:t>
            </w:r>
          </w:p>
          <w:p w:rsidR="00A851D6" w:rsidRPr="00A21A65" w:rsidRDefault="00A851D6" w:rsidP="00A851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851D6" w:rsidRPr="00A21A65" w:rsidRDefault="00A851D6" w:rsidP="00A851D6">
            <w:pPr>
              <w:spacing w:after="0" w:line="240" w:lineRule="auto"/>
              <w:jc w:val="center"/>
            </w:pPr>
          </w:p>
        </w:tc>
      </w:tr>
    </w:tbl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Style w:val="FontStyle141"/>
          <w:sz w:val="22"/>
          <w:szCs w:val="22"/>
        </w:rPr>
      </w:pP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Fonts w:eastAsia="Times New Roman"/>
          <w:b/>
          <w:sz w:val="22"/>
          <w:szCs w:val="22"/>
          <w:lang w:val="en-US" w:eastAsia="ar-SA"/>
        </w:rPr>
      </w:pPr>
      <w:r w:rsidRPr="00A21A65">
        <w:rPr>
          <w:rFonts w:eastAsia="Times New Roman"/>
          <w:b/>
          <w:sz w:val="22"/>
          <w:szCs w:val="22"/>
          <w:lang w:eastAsia="ar-SA"/>
        </w:rPr>
        <w:t>Календарно-тематическое планирование</w:t>
      </w:r>
    </w:p>
    <w:p w:rsidR="00A851D6" w:rsidRPr="00A21A65" w:rsidRDefault="00A851D6" w:rsidP="00A851D6">
      <w:pPr>
        <w:pStyle w:val="Style7"/>
        <w:widowControl/>
        <w:tabs>
          <w:tab w:val="left" w:pos="490"/>
        </w:tabs>
        <w:jc w:val="center"/>
        <w:rPr>
          <w:rFonts w:eastAsia="Times New Roman"/>
          <w:b/>
          <w:sz w:val="22"/>
          <w:szCs w:val="22"/>
          <w:lang w:val="en-US" w:eastAsia="ar-SA"/>
        </w:rPr>
      </w:pPr>
    </w:p>
    <w:tbl>
      <w:tblPr>
        <w:tblpPr w:leftFromText="180" w:rightFromText="180" w:vertAnchor="text" w:tblpX="675" w:tblpY="1"/>
        <w:tblOverlap w:val="never"/>
        <w:tblW w:w="1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837"/>
        <w:gridCol w:w="2837"/>
        <w:gridCol w:w="1097"/>
        <w:gridCol w:w="35"/>
        <w:gridCol w:w="1706"/>
        <w:gridCol w:w="1695"/>
        <w:gridCol w:w="6"/>
      </w:tblGrid>
      <w:tr w:rsidR="00FA2BEE" w:rsidRPr="00A21A65" w:rsidTr="00FA2BEE">
        <w:tc>
          <w:tcPr>
            <w:tcW w:w="850" w:type="dxa"/>
            <w:vMerge w:val="restart"/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№</w:t>
            </w:r>
          </w:p>
        </w:tc>
        <w:tc>
          <w:tcPr>
            <w:tcW w:w="2837" w:type="dxa"/>
            <w:vMerge w:val="restart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Разделы </w:t>
            </w:r>
          </w:p>
        </w:tc>
        <w:tc>
          <w:tcPr>
            <w:tcW w:w="2837" w:type="dxa"/>
            <w:vMerge w:val="restart"/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132" w:type="dxa"/>
            <w:gridSpan w:val="2"/>
            <w:vMerge w:val="restart"/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Кол.</w:t>
            </w:r>
          </w:p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часов</w:t>
            </w:r>
          </w:p>
        </w:tc>
        <w:tc>
          <w:tcPr>
            <w:tcW w:w="3407" w:type="dxa"/>
            <w:gridSpan w:val="3"/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Календарные сроки</w:t>
            </w:r>
          </w:p>
        </w:tc>
      </w:tr>
      <w:tr w:rsidR="00FA2BEE" w:rsidRPr="00A21A65" w:rsidTr="00FA2BEE">
        <w:tc>
          <w:tcPr>
            <w:tcW w:w="850" w:type="dxa"/>
            <w:vMerge/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2"/>
            <w:vMerge/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6" w:type="dxa"/>
            <w:tcBorders>
              <w:right w:val="single" w:sz="4" w:space="0" w:color="auto"/>
            </w:tcBorders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Планируемые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Фактические</w:t>
            </w:r>
          </w:p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сроки</w:t>
            </w:r>
          </w:p>
        </w:tc>
      </w:tr>
      <w:tr w:rsidR="00FA2BEE" w:rsidRPr="00A21A65" w:rsidTr="00FA2BEE">
        <w:trPr>
          <w:gridAfter w:val="1"/>
          <w:wAfter w:w="6" w:type="dxa"/>
        </w:trPr>
        <w:tc>
          <w:tcPr>
            <w:tcW w:w="6524" w:type="dxa"/>
            <w:gridSpan w:val="3"/>
            <w:tcBorders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FA2BEE" w:rsidRPr="00A21A65" w:rsidTr="00FA2BEE">
        <w:trPr>
          <w:gridAfter w:val="1"/>
          <w:wAfter w:w="6" w:type="dxa"/>
        </w:trPr>
        <w:tc>
          <w:tcPr>
            <w:tcW w:w="850" w:type="dxa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</w:t>
            </w:r>
          </w:p>
        </w:tc>
        <w:tc>
          <w:tcPr>
            <w:tcW w:w="2837" w:type="dxa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7" w:type="dxa"/>
            <w:tcBorders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Диагностическое обследование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  <w:tcBorders>
              <w:right w:val="single" w:sz="4" w:space="0" w:color="auto"/>
            </w:tcBorders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>Фонематическая</w:t>
            </w:r>
            <w:r w:rsidRPr="00A21A65">
              <w:rPr>
                <w:rFonts w:ascii="Times New Roman" w:hAnsi="Times New Roman"/>
              </w:rPr>
              <w:t xml:space="preserve"> тема:  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«Звук а. Буквы </w:t>
            </w:r>
            <w:r w:rsidRPr="00A21A65">
              <w:rPr>
                <w:rFonts w:ascii="Times New Roman" w:hAnsi="Times New Roman"/>
                <w:u w:val="single"/>
              </w:rPr>
              <w:t>А, Я</w:t>
            </w:r>
            <w:r w:rsidRPr="00A21A65">
              <w:rPr>
                <w:rFonts w:ascii="Times New Roman" w:hAnsi="Times New Roman"/>
              </w:rPr>
              <w:t>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21A65">
              <w:rPr>
                <w:rFonts w:ascii="Times New Roman" w:hAnsi="Times New Roman"/>
              </w:rPr>
              <w:t>тема:«</w:t>
            </w:r>
            <w:proofErr w:type="gramEnd"/>
            <w:r w:rsidRPr="00A21A65">
              <w:rPr>
                <w:rFonts w:ascii="Times New Roman" w:hAnsi="Times New Roman"/>
              </w:rPr>
              <w:t>Осень</w:t>
            </w:r>
            <w:proofErr w:type="spellEnd"/>
            <w:r w:rsidRPr="00A21A65">
              <w:rPr>
                <w:rFonts w:ascii="Times New Roman" w:hAnsi="Times New Roman"/>
              </w:rPr>
              <w:t>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 xml:space="preserve">тема: «Обучение мягкости согласных звуков с помощью гласных букв </w:t>
            </w:r>
            <w:r w:rsidRPr="00A21A65">
              <w:rPr>
                <w:rFonts w:ascii="Times New Roman" w:hAnsi="Times New Roman"/>
                <w:lang w:val="en-US"/>
              </w:rPr>
              <w:t>II</w:t>
            </w:r>
            <w:r w:rsidRPr="00A21A65">
              <w:rPr>
                <w:rFonts w:ascii="Times New Roman" w:hAnsi="Times New Roman"/>
              </w:rPr>
              <w:t xml:space="preserve"> ряда.</w:t>
            </w:r>
          </w:p>
          <w:p w:rsidR="005470AE" w:rsidRPr="00A21A65" w:rsidRDefault="005470AE" w:rsidP="005470A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</w:tcBorders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>Фонематическая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тема: «Звук о. Буквы </w:t>
            </w:r>
            <w:proofErr w:type="gramStart"/>
            <w:r w:rsidRPr="00A21A65">
              <w:rPr>
                <w:rFonts w:ascii="Times New Roman" w:hAnsi="Times New Roman"/>
                <w:u w:val="single"/>
              </w:rPr>
              <w:t>О,Е.</w:t>
            </w:r>
            <w:proofErr w:type="gramEnd"/>
            <w:r w:rsidRPr="00A21A65">
              <w:rPr>
                <w:rFonts w:ascii="Times New Roman" w:hAnsi="Times New Roman"/>
              </w:rPr>
              <w:t>»</w:t>
            </w:r>
          </w:p>
          <w:p w:rsidR="005470AE" w:rsidRPr="00A21A65" w:rsidRDefault="005470AE" w:rsidP="005470AE">
            <w:pPr>
              <w:spacing w:line="240" w:lineRule="auto"/>
              <w:ind w:firstLine="708"/>
              <w:contextualSpacing/>
              <w:jc w:val="both"/>
              <w:rPr>
                <w:rFonts w:ascii="Times New Roman" w:hAnsi="Times New Roman"/>
              </w:rPr>
            </w:pP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тема Приметы осени.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>Грамматическая</w:t>
            </w:r>
            <w:r w:rsidRPr="00A21A65">
              <w:rPr>
                <w:rFonts w:ascii="Times New Roman" w:hAnsi="Times New Roman"/>
              </w:rPr>
              <w:t xml:space="preserve"> тема «Обозначение мягкости </w:t>
            </w:r>
            <w:r w:rsidRPr="00A21A65">
              <w:rPr>
                <w:rFonts w:ascii="Times New Roman" w:hAnsi="Times New Roman"/>
              </w:rPr>
              <w:lastRenderedPageBreak/>
              <w:t xml:space="preserve">согласных звуков с помощью гласных букв </w:t>
            </w:r>
            <w:r w:rsidRPr="00A21A65">
              <w:rPr>
                <w:rFonts w:ascii="Times New Roman" w:hAnsi="Times New Roman"/>
                <w:lang w:val="en-US"/>
              </w:rPr>
              <w:t>II</w:t>
            </w:r>
            <w:r w:rsidRPr="00A21A65">
              <w:rPr>
                <w:rFonts w:ascii="Times New Roman" w:hAnsi="Times New Roman"/>
              </w:rPr>
              <w:t xml:space="preserve"> ряда.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lastRenderedPageBreak/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</w:t>
            </w:r>
            <w:r w:rsidRPr="00A21A65">
              <w:rPr>
                <w:rFonts w:ascii="Times New Roman" w:hAnsi="Times New Roman"/>
                <w:b/>
              </w:rPr>
              <w:t>Фонематическая</w:t>
            </w:r>
            <w:r w:rsidRPr="00A21A65">
              <w:rPr>
                <w:rFonts w:ascii="Times New Roman" w:hAnsi="Times New Roman"/>
              </w:rPr>
              <w:t xml:space="preserve"> тема «Звук у. Буквы </w:t>
            </w:r>
            <w:r w:rsidRPr="00A21A65">
              <w:rPr>
                <w:rFonts w:ascii="Times New Roman" w:hAnsi="Times New Roman"/>
                <w:u w:val="single"/>
              </w:rPr>
              <w:t>У</w:t>
            </w:r>
            <w:r w:rsidRPr="00A21A65">
              <w:rPr>
                <w:rFonts w:ascii="Times New Roman" w:hAnsi="Times New Roman"/>
              </w:rPr>
              <w:t xml:space="preserve">, </w:t>
            </w:r>
            <w:r w:rsidRPr="00A21A65">
              <w:rPr>
                <w:rFonts w:ascii="Times New Roman" w:hAnsi="Times New Roman"/>
                <w:u w:val="single"/>
              </w:rPr>
              <w:t>Ю</w:t>
            </w:r>
            <w:r w:rsidRPr="00A21A65">
              <w:rPr>
                <w:rFonts w:ascii="Times New Roman" w:hAnsi="Times New Roman"/>
              </w:rPr>
              <w:t>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2.  </w:t>
            </w: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 «Ягоды».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</w:t>
            </w:r>
            <w:r w:rsidRPr="00A21A65">
              <w:rPr>
                <w:rFonts w:ascii="Times New Roman" w:hAnsi="Times New Roman"/>
                <w:b/>
              </w:rPr>
              <w:t>Грамматическая</w:t>
            </w:r>
            <w:r w:rsidRPr="00A21A65">
              <w:rPr>
                <w:rFonts w:ascii="Times New Roman" w:hAnsi="Times New Roman"/>
              </w:rPr>
              <w:t xml:space="preserve"> тема: «Обозначение мягкости согласных звуков с помощью гласных букв </w:t>
            </w:r>
            <w:r w:rsidRPr="00A21A65">
              <w:rPr>
                <w:rFonts w:ascii="Times New Roman" w:hAnsi="Times New Roman"/>
                <w:lang w:val="en-US"/>
              </w:rPr>
              <w:t>II</w:t>
            </w:r>
            <w:r w:rsidRPr="00A21A65">
              <w:rPr>
                <w:rFonts w:ascii="Times New Roman" w:hAnsi="Times New Roman"/>
              </w:rPr>
              <w:t xml:space="preserve"> ряда».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5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1.</w:t>
            </w:r>
            <w:r w:rsidRPr="00A21A65">
              <w:rPr>
                <w:rFonts w:ascii="Times New Roman" w:hAnsi="Times New Roman"/>
                <w:b/>
              </w:rPr>
              <w:t>Фонематическая</w:t>
            </w:r>
            <w:r w:rsidRPr="00A21A65">
              <w:rPr>
                <w:rFonts w:ascii="Times New Roman" w:hAnsi="Times New Roman"/>
              </w:rPr>
              <w:t xml:space="preserve"> тема: «Звук э. </w:t>
            </w:r>
            <w:proofErr w:type="spellStart"/>
            <w:r w:rsidRPr="00A21A65">
              <w:rPr>
                <w:rFonts w:ascii="Times New Roman" w:hAnsi="Times New Roman"/>
              </w:rPr>
              <w:t>Буквы</w:t>
            </w:r>
            <w:r w:rsidRPr="00A21A65">
              <w:rPr>
                <w:rFonts w:ascii="Times New Roman" w:hAnsi="Times New Roman"/>
                <w:u w:val="single"/>
              </w:rPr>
              <w:t>Э</w:t>
            </w:r>
            <w:proofErr w:type="spellEnd"/>
            <w:r w:rsidRPr="00A21A65">
              <w:rPr>
                <w:rFonts w:ascii="Times New Roman" w:hAnsi="Times New Roman"/>
              </w:rPr>
              <w:t xml:space="preserve">, </w:t>
            </w:r>
            <w:r w:rsidRPr="00A21A65">
              <w:rPr>
                <w:rFonts w:ascii="Times New Roman" w:hAnsi="Times New Roman"/>
                <w:u w:val="single"/>
              </w:rPr>
              <w:t>Е</w:t>
            </w:r>
            <w:r w:rsidRPr="00A21A65">
              <w:rPr>
                <w:rFonts w:ascii="Times New Roman" w:hAnsi="Times New Roman"/>
              </w:rPr>
              <w:t>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2. </w:t>
            </w: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тема: «Правила дорожного движения».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</w:t>
            </w:r>
            <w:r w:rsidRPr="00A21A65">
              <w:rPr>
                <w:rFonts w:ascii="Times New Roman" w:hAnsi="Times New Roman"/>
                <w:b/>
              </w:rPr>
              <w:t>Грамматическая</w:t>
            </w:r>
            <w:r w:rsidRPr="00A21A65">
              <w:rPr>
                <w:rFonts w:ascii="Times New Roman" w:hAnsi="Times New Roman"/>
              </w:rPr>
              <w:t xml:space="preserve"> тема: «Ударение».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6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</w:t>
            </w:r>
            <w:r w:rsidRPr="00A21A65">
              <w:rPr>
                <w:rFonts w:ascii="Times New Roman" w:hAnsi="Times New Roman"/>
                <w:b/>
              </w:rPr>
              <w:t>Фонематическая</w:t>
            </w:r>
            <w:r w:rsidRPr="00A21A65">
              <w:rPr>
                <w:rFonts w:ascii="Times New Roman" w:hAnsi="Times New Roman"/>
              </w:rPr>
              <w:t xml:space="preserve"> тема: «звуки </w:t>
            </w:r>
            <w:r w:rsidRPr="00A21A65">
              <w:rPr>
                <w:rFonts w:ascii="Times New Roman" w:hAnsi="Times New Roman"/>
                <w:u w:val="single"/>
              </w:rPr>
              <w:t>Ы</w:t>
            </w:r>
            <w:r w:rsidRPr="00A21A65">
              <w:rPr>
                <w:rFonts w:ascii="Times New Roman" w:hAnsi="Times New Roman"/>
              </w:rPr>
              <w:t xml:space="preserve"> – </w:t>
            </w:r>
            <w:r w:rsidRPr="00A21A65">
              <w:rPr>
                <w:rFonts w:ascii="Times New Roman" w:hAnsi="Times New Roman"/>
                <w:u w:val="single"/>
              </w:rPr>
              <w:t>И</w:t>
            </w:r>
            <w:r w:rsidRPr="00A21A65">
              <w:rPr>
                <w:rFonts w:ascii="Times New Roman" w:hAnsi="Times New Roman"/>
              </w:rPr>
              <w:t>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2. </w:t>
            </w: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тема: «Сезонные изменения в жизни животных».</w:t>
            </w:r>
          </w:p>
          <w:p w:rsidR="005470AE" w:rsidRPr="00A21A65" w:rsidRDefault="005470AE" w:rsidP="005470AE">
            <w:pPr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3. Образование множественного числа существительных с помощью окончаний </w:t>
            </w:r>
            <w:r w:rsidRPr="00A21A65">
              <w:rPr>
                <w:rFonts w:ascii="Times New Roman" w:hAnsi="Times New Roman"/>
                <w:u w:val="single"/>
              </w:rPr>
              <w:t>Ы</w:t>
            </w:r>
            <w:r w:rsidRPr="00A21A65">
              <w:rPr>
                <w:rFonts w:ascii="Times New Roman" w:hAnsi="Times New Roman"/>
              </w:rPr>
              <w:t xml:space="preserve"> и </w:t>
            </w:r>
            <w:proofErr w:type="spellStart"/>
            <w:r w:rsidRPr="00A21A65">
              <w:rPr>
                <w:rFonts w:ascii="Times New Roman" w:hAnsi="Times New Roman"/>
                <w:u w:val="single"/>
              </w:rPr>
              <w:t>И</w:t>
            </w:r>
            <w:proofErr w:type="spellEnd"/>
            <w:r w:rsidRPr="00A21A65">
              <w:rPr>
                <w:rFonts w:ascii="Times New Roman" w:hAnsi="Times New Roman"/>
              </w:rPr>
              <w:t>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7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 xml:space="preserve">1. </w:t>
            </w: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 «Звук с».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2. </w:t>
            </w: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тема: «Посуда».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</w:t>
            </w:r>
            <w:r w:rsidRPr="00A21A65">
              <w:rPr>
                <w:rFonts w:ascii="Times New Roman" w:hAnsi="Times New Roman"/>
                <w:b/>
              </w:rPr>
              <w:t>Грамматическая</w:t>
            </w:r>
            <w:r w:rsidRPr="00A21A65">
              <w:rPr>
                <w:rFonts w:ascii="Times New Roman" w:hAnsi="Times New Roman"/>
              </w:rPr>
              <w:t xml:space="preserve"> тема: словообразование и употребление относительных прилагательных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8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</w:t>
            </w: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 «Звук Л».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2. </w:t>
            </w: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тема: </w:t>
            </w:r>
            <w:r w:rsidRPr="00A21A65">
              <w:rPr>
                <w:rFonts w:ascii="Times New Roman" w:hAnsi="Times New Roman"/>
              </w:rPr>
              <w:lastRenderedPageBreak/>
              <w:t>«Одежда».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3. </w:t>
            </w:r>
            <w:r w:rsidRPr="00A21A65">
              <w:rPr>
                <w:rFonts w:ascii="Times New Roman" w:hAnsi="Times New Roman"/>
                <w:b/>
              </w:rPr>
              <w:t>Грамматическая</w:t>
            </w:r>
            <w:r w:rsidRPr="00A21A65">
              <w:rPr>
                <w:rFonts w:ascii="Times New Roman" w:hAnsi="Times New Roman"/>
              </w:rPr>
              <w:t xml:space="preserve"> тема: «Род имен существительных».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lastRenderedPageBreak/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</w:t>
            </w: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 xml:space="preserve">тема: «Звуки </w:t>
            </w:r>
            <w:r w:rsidRPr="00A21A65">
              <w:rPr>
                <w:rFonts w:ascii="Times New Roman" w:hAnsi="Times New Roman"/>
                <w:u w:val="single"/>
              </w:rPr>
              <w:t>З</w:t>
            </w:r>
            <w:r w:rsidRPr="00A21A65">
              <w:rPr>
                <w:rFonts w:ascii="Times New Roman" w:hAnsi="Times New Roman"/>
              </w:rPr>
              <w:t xml:space="preserve"> – </w:t>
            </w:r>
            <w:r w:rsidRPr="00A21A65">
              <w:rPr>
                <w:rFonts w:ascii="Times New Roman" w:hAnsi="Times New Roman"/>
                <w:u w:val="single"/>
              </w:rPr>
              <w:t>З</w:t>
            </w:r>
            <w:r w:rsidRPr="00A21A65">
              <w:rPr>
                <w:rFonts w:ascii="Times New Roman" w:hAnsi="Times New Roman"/>
                <w:vertAlign w:val="superscript"/>
              </w:rPr>
              <w:t>*</w:t>
            </w:r>
            <w:r w:rsidRPr="00A21A65">
              <w:rPr>
                <w:rFonts w:ascii="Times New Roman" w:hAnsi="Times New Roman"/>
              </w:rPr>
              <w:t xml:space="preserve">» «Звуки </w:t>
            </w:r>
            <w:r w:rsidRPr="00A21A65">
              <w:rPr>
                <w:rFonts w:ascii="Times New Roman" w:hAnsi="Times New Roman"/>
                <w:u w:val="single"/>
              </w:rPr>
              <w:t>С</w:t>
            </w:r>
            <w:r w:rsidRPr="00A21A65">
              <w:rPr>
                <w:rFonts w:ascii="Times New Roman" w:hAnsi="Times New Roman"/>
              </w:rPr>
              <w:t xml:space="preserve"> – З».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2. </w:t>
            </w: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тема: «Зимние забавы».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</w:t>
            </w: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 xml:space="preserve">тема: закрепление употребления предлогов: на, </w:t>
            </w:r>
            <w:r w:rsidRPr="00A21A65">
              <w:rPr>
                <w:rFonts w:ascii="Times New Roman" w:hAnsi="Times New Roman"/>
                <w:u w:val="single"/>
              </w:rPr>
              <w:t>С</w:t>
            </w:r>
            <w:r w:rsidRPr="00A21A65">
              <w:rPr>
                <w:rFonts w:ascii="Times New Roman" w:hAnsi="Times New Roman"/>
              </w:rPr>
              <w:t>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10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Письменная контрольная работа.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11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 xml:space="preserve">тема: 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 Б.  Звуки П – Б.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 xml:space="preserve"> тема</w:t>
            </w:r>
            <w:proofErr w:type="gramEnd"/>
            <w:r w:rsidRPr="00A21A65">
              <w:rPr>
                <w:rFonts w:ascii="Times New Roman" w:hAnsi="Times New Roman"/>
              </w:rPr>
              <w:t>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Продукты питания.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 xml:space="preserve">тема: </w:t>
            </w:r>
            <w:proofErr w:type="gramStart"/>
            <w:r w:rsidRPr="00A21A65">
              <w:rPr>
                <w:rFonts w:ascii="Times New Roman" w:hAnsi="Times New Roman"/>
              </w:rPr>
              <w:t>3.Практическое</w:t>
            </w:r>
            <w:proofErr w:type="gramEnd"/>
            <w:r w:rsidRPr="00A21A65">
              <w:rPr>
                <w:rFonts w:ascii="Times New Roman" w:hAnsi="Times New Roman"/>
              </w:rPr>
              <w:t xml:space="preserve"> усвоение формы творительного падежа существительных.</w:t>
            </w:r>
          </w:p>
          <w:p w:rsidR="005470AE" w:rsidRPr="00A21A65" w:rsidRDefault="005470AE" w:rsidP="005470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7" w:type="dxa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4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12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 Ш.  Звуки Ш – С.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Игрушки.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 Закрепление в речи формы единственного и множественного числа существительных</w:t>
            </w:r>
          </w:p>
        </w:tc>
        <w:tc>
          <w:tcPr>
            <w:tcW w:w="1097" w:type="dxa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4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13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1. Звук </w:t>
            </w:r>
            <w:r w:rsidRPr="00A21A65">
              <w:rPr>
                <w:rFonts w:ascii="Times New Roman" w:hAnsi="Times New Roman"/>
                <w:u w:val="single"/>
              </w:rPr>
              <w:t>Д</w:t>
            </w:r>
            <w:r w:rsidRPr="00A21A65">
              <w:rPr>
                <w:rFonts w:ascii="Times New Roman" w:hAnsi="Times New Roman"/>
              </w:rPr>
              <w:t xml:space="preserve">. </w:t>
            </w:r>
            <w:proofErr w:type="spellStart"/>
            <w:r w:rsidRPr="00A21A65">
              <w:rPr>
                <w:rFonts w:ascii="Times New Roman" w:hAnsi="Times New Roman"/>
              </w:rPr>
              <w:t>Звуки</w:t>
            </w:r>
            <w:r w:rsidRPr="00A21A65">
              <w:rPr>
                <w:rFonts w:ascii="Times New Roman" w:hAnsi="Times New Roman"/>
                <w:u w:val="single"/>
              </w:rPr>
              <w:t>Т</w:t>
            </w:r>
            <w:proofErr w:type="spellEnd"/>
            <w:r w:rsidRPr="00A21A65">
              <w:rPr>
                <w:rFonts w:ascii="Times New Roman" w:hAnsi="Times New Roman"/>
              </w:rPr>
              <w:t xml:space="preserve"> и </w:t>
            </w:r>
            <w:r w:rsidRPr="00A21A65">
              <w:rPr>
                <w:rFonts w:ascii="Times New Roman" w:hAnsi="Times New Roman"/>
                <w:u w:val="single"/>
              </w:rPr>
              <w:t>Д</w:t>
            </w:r>
            <w:r w:rsidRPr="00A21A65">
              <w:rPr>
                <w:rFonts w:ascii="Times New Roman" w:hAnsi="Times New Roman"/>
              </w:rPr>
              <w:t xml:space="preserve">. 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Дом.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3.Словообразование</w:t>
            </w:r>
          </w:p>
        </w:tc>
        <w:tc>
          <w:tcPr>
            <w:tcW w:w="1097" w:type="dxa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4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14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1. Звук </w:t>
            </w:r>
            <w:r w:rsidRPr="00A21A65">
              <w:rPr>
                <w:rFonts w:ascii="Times New Roman" w:hAnsi="Times New Roman"/>
                <w:u w:val="single"/>
              </w:rPr>
              <w:t>Ж</w:t>
            </w:r>
            <w:r w:rsidRPr="00A21A65">
              <w:rPr>
                <w:rFonts w:ascii="Times New Roman" w:hAnsi="Times New Roman"/>
              </w:rPr>
              <w:t>.  Звуки Ж – Ш.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>Лексическая</w:t>
            </w:r>
            <w:r w:rsidRPr="00A21A65">
              <w:rPr>
                <w:rFonts w:ascii="Times New Roman" w:hAnsi="Times New Roman"/>
              </w:rPr>
              <w:t xml:space="preserve"> 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2. Забавы детей зимой.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 Изменение формы глагола (я катаюсь, он катается).</w:t>
            </w:r>
          </w:p>
        </w:tc>
        <w:tc>
          <w:tcPr>
            <w:tcW w:w="1097" w:type="dxa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lastRenderedPageBreak/>
              <w:t>0.25</w:t>
            </w:r>
          </w:p>
        </w:tc>
        <w:tc>
          <w:tcPr>
            <w:tcW w:w="174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2BEE" w:rsidRPr="00A21A65" w:rsidTr="00FA2BEE">
        <w:tc>
          <w:tcPr>
            <w:tcW w:w="850" w:type="dxa"/>
          </w:tcPr>
          <w:p w:rsidR="00FA2BEE" w:rsidRPr="00A21A65" w:rsidRDefault="005470A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837" w:type="dxa"/>
          </w:tcPr>
          <w:p w:rsidR="00FA2BEE" w:rsidRPr="00A21A65" w:rsidRDefault="00FA2BEE" w:rsidP="00FA2BE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FA2BEE" w:rsidRPr="00A21A65" w:rsidRDefault="00FA2BEE" w:rsidP="00FA2BE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FA2BEE" w:rsidRPr="00A21A65" w:rsidRDefault="00FA2BEE" w:rsidP="00FA2BE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Г – Г*.</w:t>
            </w:r>
            <w:r w:rsidR="0045505C" w:rsidRPr="00A21A65">
              <w:rPr>
                <w:rFonts w:ascii="Times New Roman" w:hAnsi="Times New Roman"/>
              </w:rPr>
              <w:t xml:space="preserve"> Звуки Г – К.</w:t>
            </w:r>
          </w:p>
          <w:p w:rsidR="00FA2BEE" w:rsidRPr="00A21A65" w:rsidRDefault="00FA2BEE" w:rsidP="00FA2BE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FA2BEE" w:rsidRPr="00A21A65" w:rsidRDefault="00FA2BEE" w:rsidP="00FA2BE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Птицы зимой.</w:t>
            </w:r>
          </w:p>
          <w:p w:rsidR="00FA2BEE" w:rsidRPr="00A21A65" w:rsidRDefault="00FA2BEE" w:rsidP="00FA2BE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 Практическое усвоение форм родительного падежа без предлога и с предлогом У.</w:t>
            </w:r>
          </w:p>
        </w:tc>
        <w:tc>
          <w:tcPr>
            <w:tcW w:w="1132" w:type="dxa"/>
            <w:gridSpan w:val="2"/>
          </w:tcPr>
          <w:p w:rsidR="00FA2BEE" w:rsidRPr="00A21A65" w:rsidRDefault="005470A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FA2BEE" w:rsidRPr="00A21A65" w:rsidRDefault="00FA2BE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16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К – Х.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Подворье. Часть – целое.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 Практическое усвоение форм винительного падежа.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17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Г – К – Х.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2 Транспорт 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 Практическое усвоение спряжения глаголов.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18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 Р.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Звери и птицы.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 Примыкание.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19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 Ц.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Профессии.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3. Префиксальное словообразование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lastRenderedPageBreak/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Р – Л.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 xml:space="preserve">тема: 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Транспорт.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 xml:space="preserve">тема: 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3. Префиксальное образование глаголов.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21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 Ч.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Чайная посуда.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3.Родственные слова.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22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1. Звуки Ц – С. </w:t>
            </w:r>
            <w:r w:rsidRPr="00A21A65">
              <w:rPr>
                <w:rFonts w:ascii="Times New Roman" w:eastAsia="Times New Roman" w:hAnsi="Times New Roman"/>
                <w:lang w:eastAsia="ru-RU"/>
              </w:rPr>
              <w:t xml:space="preserve"> Звуки С – З – Ц.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Ранняя весна.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A21A65">
              <w:rPr>
                <w:rFonts w:ascii="Times New Roman" w:hAnsi="Times New Roman"/>
              </w:rPr>
              <w:t>3. Подбор слов-признаков к словам-предметам.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23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b/>
                <w:lang w:eastAsia="ru-RU"/>
              </w:rPr>
              <w:t xml:space="preserve">Фонематическая </w:t>
            </w:r>
            <w:r w:rsidRPr="00A21A65">
              <w:rPr>
                <w:rFonts w:ascii="Times New Roman" w:eastAsia="Times New Roman" w:hAnsi="Times New Roman"/>
                <w:lang w:eastAsia="ru-RU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lang w:eastAsia="ru-RU"/>
              </w:rPr>
              <w:t>1. Звуки Щ – С – С*.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b/>
                <w:lang w:eastAsia="ru-RU"/>
              </w:rPr>
              <w:t xml:space="preserve">Лексическая </w:t>
            </w:r>
            <w:r w:rsidRPr="00A21A65">
              <w:rPr>
                <w:rFonts w:ascii="Times New Roman" w:eastAsia="Times New Roman" w:hAnsi="Times New Roman"/>
                <w:lang w:eastAsia="ru-RU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lang w:eastAsia="ru-RU"/>
              </w:rPr>
              <w:t>2. Весна.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b/>
                <w:lang w:eastAsia="ru-RU"/>
              </w:rPr>
              <w:t xml:space="preserve">Грамматическая </w:t>
            </w:r>
            <w:r w:rsidRPr="00A21A65">
              <w:rPr>
                <w:rFonts w:ascii="Times New Roman" w:eastAsia="Times New Roman" w:hAnsi="Times New Roman"/>
                <w:lang w:eastAsia="ru-RU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lang w:eastAsia="ru-RU"/>
              </w:rPr>
              <w:t>3. Согласование существительных с прилагательными в роде и числе.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24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1. Звуки Ч – Ц. 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Птицы весной.</w:t>
            </w:r>
          </w:p>
          <w:p w:rsidR="005470AE" w:rsidRPr="00A21A65" w:rsidRDefault="005470AE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A21A65" w:rsidP="005470AE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3. Образование </w:t>
            </w:r>
            <w:r w:rsidR="005470AE" w:rsidRPr="00A21A65">
              <w:rPr>
                <w:rFonts w:ascii="Times New Roman" w:hAnsi="Times New Roman"/>
              </w:rPr>
              <w:t xml:space="preserve">прилагательных от существительных при </w:t>
            </w:r>
            <w:r w:rsidR="005470AE" w:rsidRPr="00A21A65">
              <w:rPr>
                <w:rFonts w:ascii="Times New Roman" w:hAnsi="Times New Roman"/>
              </w:rPr>
              <w:lastRenderedPageBreak/>
              <w:t>помощи суффикса.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lastRenderedPageBreak/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Ч – С.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Части тела человека.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 Образование существительных с суффиксами эмоционально-экспрессивной оценки.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26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Ч – Т*.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Раннецветущие растения.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 Образование слов-паронимов спряжения глаголов.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27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Письменная контрольная работа.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28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 Щ.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Профессии.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 Образование существительных с суффиксами эмоционально-экспрессивной оценки.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29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Ч – Щ.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Летом в деревне.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3. Образование </w:t>
            </w:r>
            <w:r w:rsidRPr="00A21A65">
              <w:rPr>
                <w:rFonts w:ascii="Times New Roman" w:hAnsi="Times New Roman"/>
              </w:rPr>
              <w:lastRenderedPageBreak/>
              <w:t>деепричастий от глаголов.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lastRenderedPageBreak/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Фонематическая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1. Звуки С – Щ.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Лексическая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2. Рыба.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  <w:b/>
              </w:rPr>
              <w:t xml:space="preserve">Грамматическая </w:t>
            </w:r>
            <w:r w:rsidRPr="00A21A65">
              <w:rPr>
                <w:rFonts w:ascii="Times New Roman" w:hAnsi="Times New Roman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3.Спряжение глаголов.</w:t>
            </w:r>
          </w:p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31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День Победы.</w:t>
            </w:r>
          </w:p>
          <w:p w:rsidR="005470AE" w:rsidRPr="00A21A65" w:rsidRDefault="005470AE" w:rsidP="005470AE">
            <w:pPr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Работа по разрезным азбукам, вышивание букв и слогов.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32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spacing w:line="240" w:lineRule="auto"/>
              <w:rPr>
                <w:rFonts w:ascii="Times New Roman" w:eastAsiaTheme="minorHAnsi" w:hAnsi="Times New Roman"/>
              </w:rPr>
            </w:pPr>
            <w:r w:rsidRPr="00A21A65">
              <w:rPr>
                <w:rFonts w:ascii="Times New Roman" w:eastAsiaTheme="minorHAnsi" w:hAnsi="Times New Roman"/>
              </w:rPr>
              <w:t>. Дифференциация шипящих и свистящих звуков.2. Лето</w:t>
            </w:r>
          </w:p>
          <w:p w:rsidR="005470AE" w:rsidRPr="00A21A65" w:rsidRDefault="005470AE" w:rsidP="005470AE">
            <w:pPr>
              <w:spacing w:after="0" w:line="240" w:lineRule="auto"/>
              <w:rPr>
                <w:rFonts w:ascii="Times New Roman" w:hAnsi="Times New Roman"/>
              </w:rPr>
            </w:pPr>
            <w:r w:rsidRPr="00A21A65">
              <w:rPr>
                <w:rFonts w:ascii="Times New Roman" w:eastAsiaTheme="minorHAnsi" w:hAnsi="Times New Roman"/>
              </w:rPr>
              <w:t>3. Родственные слова.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33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21A65">
              <w:rPr>
                <w:rFonts w:ascii="Times New Roman" w:hAnsi="Times New Roman"/>
              </w:rPr>
              <w:t xml:space="preserve">Закрепление. </w:t>
            </w:r>
            <w:r w:rsidRPr="00A21A65">
              <w:rPr>
                <w:rFonts w:ascii="Times New Roman" w:eastAsia="Times New Roman" w:hAnsi="Times New Roman"/>
                <w:b/>
                <w:lang w:eastAsia="ru-RU"/>
              </w:rPr>
              <w:t xml:space="preserve"> Повторение.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b/>
                <w:lang w:eastAsia="ru-RU"/>
              </w:rPr>
              <w:t xml:space="preserve">Фонематическая </w:t>
            </w:r>
            <w:r w:rsidRPr="00A21A65">
              <w:rPr>
                <w:rFonts w:ascii="Times New Roman" w:eastAsia="Times New Roman" w:hAnsi="Times New Roman"/>
                <w:lang w:eastAsia="ru-RU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lang w:eastAsia="ru-RU"/>
              </w:rPr>
              <w:t>1. Звуки Щ – С – С*.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b/>
                <w:lang w:eastAsia="ru-RU"/>
              </w:rPr>
              <w:t xml:space="preserve">Лексическая </w:t>
            </w:r>
            <w:r w:rsidRPr="00A21A65">
              <w:rPr>
                <w:rFonts w:ascii="Times New Roman" w:eastAsia="Times New Roman" w:hAnsi="Times New Roman"/>
                <w:lang w:eastAsia="ru-RU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lang w:eastAsia="ru-RU"/>
              </w:rPr>
              <w:t>2. Весна.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b/>
                <w:lang w:eastAsia="ru-RU"/>
              </w:rPr>
              <w:t xml:space="preserve">Грамматическая </w:t>
            </w:r>
            <w:r w:rsidRPr="00A21A65">
              <w:rPr>
                <w:rFonts w:ascii="Times New Roman" w:eastAsia="Times New Roman" w:hAnsi="Times New Roman"/>
                <w:lang w:eastAsia="ru-RU"/>
              </w:rPr>
              <w:t>тема:</w:t>
            </w:r>
          </w:p>
          <w:p w:rsidR="005470AE" w:rsidRPr="00A21A65" w:rsidRDefault="005470AE" w:rsidP="005470AE">
            <w:pPr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1A65">
              <w:rPr>
                <w:rFonts w:ascii="Times New Roman" w:eastAsia="Times New Roman" w:hAnsi="Times New Roman"/>
                <w:lang w:eastAsia="ru-RU"/>
              </w:rPr>
              <w:t>3. Согласование существительных с прилагательными в роде и числе.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34 </w:t>
            </w:r>
            <w:r w:rsidR="00EB7718">
              <w:rPr>
                <w:rFonts w:ascii="Times New Roman" w:hAnsi="Times New Roman"/>
              </w:rPr>
              <w:t>-35</w:t>
            </w: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5470A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 xml:space="preserve">Повторение пройденного материала </w:t>
            </w:r>
          </w:p>
        </w:tc>
        <w:tc>
          <w:tcPr>
            <w:tcW w:w="1132" w:type="dxa"/>
            <w:gridSpan w:val="2"/>
          </w:tcPr>
          <w:p w:rsidR="005470AE" w:rsidRPr="00A21A65" w:rsidRDefault="005470AE" w:rsidP="005470AE">
            <w:r w:rsidRPr="00A21A65">
              <w:rPr>
                <w:rFonts w:ascii="Times New Roman" w:hAnsi="Times New Roman"/>
              </w:rPr>
              <w:t>0.25</w:t>
            </w:r>
          </w:p>
        </w:tc>
        <w:tc>
          <w:tcPr>
            <w:tcW w:w="1706" w:type="dxa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5470A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470AE" w:rsidRPr="00A21A65" w:rsidTr="00FA2BEE">
        <w:tc>
          <w:tcPr>
            <w:tcW w:w="850" w:type="dxa"/>
          </w:tcPr>
          <w:p w:rsidR="005470AE" w:rsidRPr="00A21A65" w:rsidRDefault="005470A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</w:tcPr>
          <w:p w:rsidR="005470AE" w:rsidRPr="00A21A65" w:rsidRDefault="005470AE" w:rsidP="00FA2BEE">
            <w:pPr>
              <w:contextualSpacing/>
              <w:jc w:val="both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итого</w:t>
            </w:r>
          </w:p>
        </w:tc>
        <w:tc>
          <w:tcPr>
            <w:tcW w:w="2837" w:type="dxa"/>
          </w:tcPr>
          <w:p w:rsidR="005470AE" w:rsidRPr="00A21A65" w:rsidRDefault="005470AE" w:rsidP="00FA2BEE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2" w:type="dxa"/>
            <w:gridSpan w:val="2"/>
          </w:tcPr>
          <w:p w:rsidR="005470AE" w:rsidRPr="00A21A65" w:rsidRDefault="00A21A65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A65">
              <w:rPr>
                <w:rFonts w:ascii="Times New Roman" w:hAnsi="Times New Roman"/>
              </w:rPr>
              <w:t>8.</w:t>
            </w:r>
            <w:r w:rsidR="00EB7718">
              <w:rPr>
                <w:rFonts w:ascii="Times New Roman" w:hAnsi="Times New Roman"/>
              </w:rPr>
              <w:t>7</w:t>
            </w:r>
            <w:r w:rsidRPr="00A21A65">
              <w:rPr>
                <w:rFonts w:ascii="Times New Roman" w:hAnsi="Times New Roman"/>
              </w:rPr>
              <w:t>5</w:t>
            </w:r>
          </w:p>
        </w:tc>
        <w:tc>
          <w:tcPr>
            <w:tcW w:w="1706" w:type="dxa"/>
          </w:tcPr>
          <w:p w:rsidR="005470AE" w:rsidRPr="00A21A65" w:rsidRDefault="005470A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</w:tcPr>
          <w:p w:rsidR="005470AE" w:rsidRPr="00A21A65" w:rsidRDefault="005470AE" w:rsidP="00FA2B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31BE4" w:rsidRDefault="00531BE4" w:rsidP="00531BE4">
      <w:pPr>
        <w:spacing w:after="0" w:line="240" w:lineRule="auto"/>
        <w:ind w:left="567" w:right="-284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531BE4" w:rsidRDefault="00531BE4" w:rsidP="005A0354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0357" w:rsidRDefault="00FB0357" w:rsidP="005A0354">
      <w:pPr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1B4" w:rsidRDefault="000B41B4" w:rsidP="00690926">
      <w:pPr>
        <w:spacing w:after="1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B41B4" w:rsidRDefault="000B41B4" w:rsidP="00690926">
      <w:pPr>
        <w:spacing w:after="1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B41B4" w:rsidRDefault="000B41B4" w:rsidP="00690926">
      <w:pPr>
        <w:spacing w:after="1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B41B4" w:rsidRDefault="000B41B4" w:rsidP="00690926">
      <w:pPr>
        <w:spacing w:after="1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B41B4" w:rsidRDefault="000B41B4" w:rsidP="00690926">
      <w:pPr>
        <w:spacing w:after="1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B41B4" w:rsidRDefault="000B41B4" w:rsidP="00690926">
      <w:pPr>
        <w:spacing w:after="1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B41B4" w:rsidRDefault="000B41B4" w:rsidP="00690926">
      <w:pPr>
        <w:spacing w:after="12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B41B4" w:rsidRPr="00A851D6" w:rsidRDefault="000B41B4" w:rsidP="00A851D6">
      <w:pPr>
        <w:rPr>
          <w:rFonts w:ascii="Times New Roman" w:eastAsiaTheme="minorHAnsi" w:hAnsi="Times New Roman" w:cstheme="minorBidi"/>
          <w:b/>
          <w:sz w:val="28"/>
          <w:szCs w:val="24"/>
          <w:lang w:val="en-US"/>
        </w:rPr>
      </w:pPr>
    </w:p>
    <w:p w:rsidR="000B41B4" w:rsidRPr="000B41B4" w:rsidRDefault="000B41B4" w:rsidP="000B41B4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0B41B4" w:rsidRPr="000B41B4" w:rsidRDefault="000B41B4" w:rsidP="000B41B4">
      <w:pPr>
        <w:shd w:val="clear" w:color="auto" w:fill="FFFFFF"/>
        <w:spacing w:after="0" w:line="240" w:lineRule="auto"/>
        <w:ind w:right="567"/>
        <w:rPr>
          <w:rFonts w:ascii="Times New Roman" w:eastAsiaTheme="minorHAnsi" w:hAnsi="Times New Roman" w:cstheme="minorBidi"/>
          <w:bCs/>
          <w:i/>
          <w:sz w:val="24"/>
          <w:szCs w:val="24"/>
        </w:rPr>
      </w:pPr>
    </w:p>
    <w:p w:rsidR="000B41B4" w:rsidRPr="000B41B4" w:rsidRDefault="000B41B4" w:rsidP="000B41B4">
      <w:pPr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</w:rPr>
      </w:pPr>
    </w:p>
    <w:p w:rsidR="000B41B4" w:rsidRPr="000B41B4" w:rsidRDefault="000B41B4" w:rsidP="000B41B4">
      <w:pPr>
        <w:shd w:val="clear" w:color="auto" w:fill="FFFFFF"/>
        <w:spacing w:after="0" w:line="240" w:lineRule="auto"/>
        <w:ind w:left="567" w:right="567" w:firstLine="5103"/>
        <w:rPr>
          <w:rFonts w:ascii="Times New Roman" w:eastAsiaTheme="minorHAnsi" w:hAnsi="Times New Roman" w:cstheme="minorBidi"/>
          <w:bCs/>
          <w:i/>
          <w:sz w:val="24"/>
          <w:szCs w:val="24"/>
        </w:rPr>
      </w:pPr>
    </w:p>
    <w:p w:rsidR="005A0354" w:rsidRDefault="005A0354" w:rsidP="00531BE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en-US" w:eastAsia="ru-RU"/>
        </w:rPr>
      </w:pPr>
    </w:p>
    <w:p w:rsidR="00A851D6" w:rsidRDefault="00A851D6" w:rsidP="00531BE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en-US" w:eastAsia="ru-RU"/>
        </w:rPr>
      </w:pPr>
    </w:p>
    <w:p w:rsidR="00A851D6" w:rsidRDefault="00A851D6" w:rsidP="00531BE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en-US" w:eastAsia="ru-RU"/>
        </w:rPr>
      </w:pPr>
    </w:p>
    <w:p w:rsidR="00A851D6" w:rsidRDefault="00A851D6" w:rsidP="00531BE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en-US" w:eastAsia="ru-RU"/>
        </w:rPr>
      </w:pPr>
    </w:p>
    <w:p w:rsidR="00A851D6" w:rsidRDefault="00A851D6" w:rsidP="00531BE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val="en-US" w:eastAsia="ru-RU"/>
        </w:rPr>
      </w:pPr>
    </w:p>
    <w:p w:rsidR="00A851D6" w:rsidRPr="00D11590" w:rsidRDefault="00A851D6" w:rsidP="00531BE4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1B274E" w:rsidRDefault="001B274E" w:rsidP="00D11590"/>
    <w:sectPr w:rsidR="001B274E" w:rsidSect="0048161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568"/>
    <w:multiLevelType w:val="hybridMultilevel"/>
    <w:tmpl w:val="CE96F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B401E"/>
    <w:multiLevelType w:val="hybridMultilevel"/>
    <w:tmpl w:val="DC58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55EAF"/>
    <w:multiLevelType w:val="hybridMultilevel"/>
    <w:tmpl w:val="3FFC0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25791"/>
    <w:multiLevelType w:val="hybridMultilevel"/>
    <w:tmpl w:val="5CE67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3777E"/>
    <w:multiLevelType w:val="hybridMultilevel"/>
    <w:tmpl w:val="E54C2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50297"/>
    <w:multiLevelType w:val="hybridMultilevel"/>
    <w:tmpl w:val="085C1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57BF1"/>
    <w:multiLevelType w:val="hybridMultilevel"/>
    <w:tmpl w:val="5A18B9F4"/>
    <w:lvl w:ilvl="0" w:tplc="041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 w15:restartNumberingAfterBreak="0">
    <w:nsid w:val="4EF72587"/>
    <w:multiLevelType w:val="hybridMultilevel"/>
    <w:tmpl w:val="E0D63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D098C"/>
    <w:multiLevelType w:val="hybridMultilevel"/>
    <w:tmpl w:val="DB0AB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14181"/>
    <w:multiLevelType w:val="hybridMultilevel"/>
    <w:tmpl w:val="835AB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C2D10"/>
    <w:multiLevelType w:val="hybridMultilevel"/>
    <w:tmpl w:val="EFEE2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0105D"/>
    <w:multiLevelType w:val="hybridMultilevel"/>
    <w:tmpl w:val="CD6C6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11"/>
  </w:num>
  <w:num w:numId="12">
    <w:abstractNumId w:val="7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1BE4"/>
    <w:rsid w:val="00005DEF"/>
    <w:rsid w:val="0001496C"/>
    <w:rsid w:val="0002204B"/>
    <w:rsid w:val="0008108F"/>
    <w:rsid w:val="00086501"/>
    <w:rsid w:val="00093F43"/>
    <w:rsid w:val="000B1571"/>
    <w:rsid w:val="000B41B4"/>
    <w:rsid w:val="00147601"/>
    <w:rsid w:val="001477C9"/>
    <w:rsid w:val="00186BE3"/>
    <w:rsid w:val="001B274E"/>
    <w:rsid w:val="001F140C"/>
    <w:rsid w:val="002167E1"/>
    <w:rsid w:val="00241419"/>
    <w:rsid w:val="00293C22"/>
    <w:rsid w:val="00295CBB"/>
    <w:rsid w:val="002F02E5"/>
    <w:rsid w:val="00301FDF"/>
    <w:rsid w:val="003062A9"/>
    <w:rsid w:val="00316F32"/>
    <w:rsid w:val="00343B3F"/>
    <w:rsid w:val="0035117F"/>
    <w:rsid w:val="00363F24"/>
    <w:rsid w:val="00371F65"/>
    <w:rsid w:val="003B63F2"/>
    <w:rsid w:val="003D6D7C"/>
    <w:rsid w:val="00422981"/>
    <w:rsid w:val="00450A33"/>
    <w:rsid w:val="0045505C"/>
    <w:rsid w:val="0048161B"/>
    <w:rsid w:val="004977B3"/>
    <w:rsid w:val="004B29B9"/>
    <w:rsid w:val="004D17EB"/>
    <w:rsid w:val="005211B6"/>
    <w:rsid w:val="00527650"/>
    <w:rsid w:val="00531BE4"/>
    <w:rsid w:val="005470AE"/>
    <w:rsid w:val="00591CC0"/>
    <w:rsid w:val="005A0354"/>
    <w:rsid w:val="005D46C9"/>
    <w:rsid w:val="005F0E03"/>
    <w:rsid w:val="00673295"/>
    <w:rsid w:val="006845B4"/>
    <w:rsid w:val="00690926"/>
    <w:rsid w:val="006D0D42"/>
    <w:rsid w:val="006F546E"/>
    <w:rsid w:val="00753B3E"/>
    <w:rsid w:val="007B3196"/>
    <w:rsid w:val="007C504E"/>
    <w:rsid w:val="007D78CB"/>
    <w:rsid w:val="00867577"/>
    <w:rsid w:val="0089352C"/>
    <w:rsid w:val="008B2D8B"/>
    <w:rsid w:val="008D0AD3"/>
    <w:rsid w:val="00930078"/>
    <w:rsid w:val="009344C9"/>
    <w:rsid w:val="00942C42"/>
    <w:rsid w:val="009C7934"/>
    <w:rsid w:val="009F0F74"/>
    <w:rsid w:val="009F35BB"/>
    <w:rsid w:val="009F454B"/>
    <w:rsid w:val="00A21A65"/>
    <w:rsid w:val="00A36ED7"/>
    <w:rsid w:val="00A41350"/>
    <w:rsid w:val="00A851D6"/>
    <w:rsid w:val="00B37AA7"/>
    <w:rsid w:val="00B57690"/>
    <w:rsid w:val="00C05D8E"/>
    <w:rsid w:val="00C267F0"/>
    <w:rsid w:val="00C41AC4"/>
    <w:rsid w:val="00C62719"/>
    <w:rsid w:val="00C6668C"/>
    <w:rsid w:val="00C76260"/>
    <w:rsid w:val="00D11590"/>
    <w:rsid w:val="00D37F9D"/>
    <w:rsid w:val="00D606CD"/>
    <w:rsid w:val="00D72880"/>
    <w:rsid w:val="00DD7A68"/>
    <w:rsid w:val="00DF2E88"/>
    <w:rsid w:val="00DF645D"/>
    <w:rsid w:val="00E20112"/>
    <w:rsid w:val="00E35DBE"/>
    <w:rsid w:val="00EB7718"/>
    <w:rsid w:val="00F01940"/>
    <w:rsid w:val="00F27C93"/>
    <w:rsid w:val="00F60511"/>
    <w:rsid w:val="00F66B66"/>
    <w:rsid w:val="00FA2BEE"/>
    <w:rsid w:val="00FB0357"/>
    <w:rsid w:val="00FB2B5F"/>
    <w:rsid w:val="00FE5DAB"/>
    <w:rsid w:val="00FE6405"/>
    <w:rsid w:val="00FF1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7AE79"/>
  <w15:docId w15:val="{37FDDE8E-6566-40F4-BC47-780BF35C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B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1B2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A851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41">
    <w:name w:val="Font Style141"/>
    <w:basedOn w:val="a0"/>
    <w:uiPriority w:val="99"/>
    <w:rsid w:val="00A851D6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 Spacing"/>
    <w:uiPriority w:val="1"/>
    <w:qFormat/>
    <w:rsid w:val="00EB77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2120D-7836-4FAF-BE42-8B7893CD6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11</Pages>
  <Words>2494</Words>
  <Characters>14221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52</cp:revision>
  <cp:lastPrinted>2017-09-10T18:02:00Z</cp:lastPrinted>
  <dcterms:created xsi:type="dcterms:W3CDTF">2014-09-06T11:41:00Z</dcterms:created>
  <dcterms:modified xsi:type="dcterms:W3CDTF">2020-12-28T08:49:00Z</dcterms:modified>
</cp:coreProperties>
</file>